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6C8E" w:rsidRDefault="00016108">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Beth Combs    </w:t>
      </w:r>
      <w:r>
        <w:rPr>
          <w:rFonts w:ascii="Calibri" w:eastAsia="Calibri" w:hAnsi="Calibri" w:cs="Calibri"/>
          <w:sz w:val="22"/>
          <w:szCs w:val="22"/>
          <w:u w:val="none"/>
        </w:rPr>
        <w:tab/>
        <w:t xml:space="preserve">   Topic: </w:t>
      </w:r>
      <w:r w:rsidR="00C16D6C">
        <w:rPr>
          <w:rFonts w:ascii="Calibri" w:eastAsia="Calibri" w:hAnsi="Calibri" w:cs="Calibri"/>
          <w:sz w:val="22"/>
          <w:szCs w:val="22"/>
          <w:u w:val="none"/>
        </w:rPr>
        <w:t>Nursery Rhymes/Fairy Tales</w:t>
      </w:r>
      <w:r w:rsidR="00C16D6C">
        <w:rPr>
          <w:rFonts w:ascii="Calibri" w:eastAsia="Calibri" w:hAnsi="Calibri" w:cs="Calibri"/>
          <w:sz w:val="22"/>
          <w:szCs w:val="22"/>
          <w:u w:val="none"/>
        </w:rPr>
        <w:tab/>
        <w:t xml:space="preserve">    Date: 3/9</w:t>
      </w:r>
      <w:r>
        <w:rPr>
          <w:rFonts w:ascii="Calibri" w:eastAsia="Calibri" w:hAnsi="Calibri" w:cs="Calibri"/>
          <w:sz w:val="22"/>
          <w:szCs w:val="22"/>
          <w:u w:val="none"/>
        </w:rPr>
        <w:t>-3/</w:t>
      </w:r>
      <w:r w:rsidR="00C16D6C">
        <w:rPr>
          <w:rFonts w:ascii="Calibri" w:eastAsia="Calibri" w:hAnsi="Calibri" w:cs="Calibri"/>
          <w:sz w:val="22"/>
          <w:szCs w:val="22"/>
          <w:u w:val="none"/>
        </w:rPr>
        <w:t>12</w:t>
      </w:r>
      <w:r>
        <w:rPr>
          <w:rFonts w:ascii="Calibri" w:eastAsia="Calibri" w:hAnsi="Calibri" w:cs="Calibri"/>
          <w:sz w:val="22"/>
          <w:szCs w:val="22"/>
          <w:u w:val="none"/>
        </w:rPr>
        <w:t>, 2020</w:t>
      </w:r>
    </w:p>
    <w:tbl>
      <w:tblPr>
        <w:tblW w:w="14688"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00" w:firstRow="0" w:lastRow="0" w:firstColumn="0" w:lastColumn="0" w:noHBand="0" w:noVBand="1"/>
      </w:tblPr>
      <w:tblGrid>
        <w:gridCol w:w="1727"/>
        <w:gridCol w:w="2160"/>
        <w:gridCol w:w="8200"/>
        <w:gridCol w:w="2601"/>
      </w:tblGrid>
      <w:tr w:rsidR="00A66C8E">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Arrival/Table Time</w:t>
            </w:r>
          </w:p>
          <w:p w:rsidR="00A66C8E" w:rsidRDefault="00016108">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Activities will be independent</w:t>
            </w:r>
          </w:p>
          <w:p w:rsidR="00A66C8E" w:rsidRDefault="00016108">
            <w:pPr>
              <w:jc w:val="both"/>
              <w:rPr>
                <w:rFonts w:ascii="Arial" w:hAnsi="Arial" w:cs="Arial"/>
                <w:sz w:val="20"/>
                <w:szCs w:val="20"/>
              </w:rPr>
            </w:pPr>
            <w:r>
              <w:rPr>
                <w:rFonts w:ascii="Arial" w:hAnsi="Arial" w:cs="Arial"/>
                <w:sz w:val="20"/>
                <w:szCs w:val="20"/>
              </w:rPr>
              <w:t>Conscious Discipline-whole group</w:t>
            </w:r>
          </w:p>
          <w:p w:rsidR="00A66C8E" w:rsidRDefault="00016108">
            <w:pPr>
              <w:jc w:val="both"/>
              <w:rPr>
                <w:rFonts w:ascii="Arial" w:hAnsi="Arial" w:cs="Arial"/>
                <w:b/>
                <w:sz w:val="20"/>
                <w:szCs w:val="20"/>
                <w:u w:val="single"/>
              </w:rPr>
            </w:pPr>
            <w:r>
              <w:rPr>
                <w:rFonts w:ascii="Arial" w:hAnsi="Arial" w:cs="Arial"/>
                <w:b/>
                <w:sz w:val="20"/>
                <w:szCs w:val="20"/>
                <w:u w:val="single"/>
              </w:rPr>
              <w:t xml:space="preserve">Critical </w:t>
            </w:r>
            <w:r>
              <w:rPr>
                <w:rFonts w:ascii="Arial" w:hAnsi="Arial" w:cs="Arial"/>
                <w:b/>
                <w:sz w:val="20"/>
                <w:szCs w:val="20"/>
                <w:u w:val="single"/>
              </w:rPr>
              <w:t>Vocabulary:</w:t>
            </w:r>
          </w:p>
          <w:p w:rsidR="00A66C8E" w:rsidRDefault="00016108">
            <w:pPr>
              <w:jc w:val="both"/>
              <w:rPr>
                <w:rFonts w:ascii="Arial" w:hAnsi="Arial" w:cs="Arial"/>
                <w:sz w:val="20"/>
                <w:szCs w:val="20"/>
              </w:rPr>
            </w:pPr>
            <w:r>
              <w:rPr>
                <w:rFonts w:ascii="Arial" w:hAnsi="Arial" w:cs="Arial"/>
                <w:sz w:val="20"/>
                <w:szCs w:val="20"/>
              </w:rPr>
              <w:t>Folder</w:t>
            </w:r>
          </w:p>
          <w:p w:rsidR="00A66C8E" w:rsidRDefault="00016108">
            <w:pPr>
              <w:jc w:val="both"/>
              <w:rPr>
                <w:rFonts w:ascii="Arial" w:hAnsi="Arial" w:cs="Arial"/>
                <w:sz w:val="20"/>
                <w:szCs w:val="20"/>
              </w:rPr>
            </w:pPr>
            <w:r>
              <w:rPr>
                <w:rFonts w:ascii="Arial" w:hAnsi="Arial" w:cs="Arial"/>
                <w:sz w:val="20"/>
                <w:szCs w:val="20"/>
              </w:rPr>
              <w:t>Cubby</w:t>
            </w:r>
          </w:p>
          <w:p w:rsidR="00A66C8E" w:rsidRDefault="00016108">
            <w:pPr>
              <w:jc w:val="both"/>
              <w:rPr>
                <w:rFonts w:ascii="Arial" w:hAnsi="Arial" w:cs="Arial"/>
                <w:sz w:val="20"/>
                <w:szCs w:val="20"/>
              </w:rPr>
            </w:pPr>
            <w:r>
              <w:rPr>
                <w:rFonts w:ascii="Arial" w:hAnsi="Arial" w:cs="Arial"/>
                <w:sz w:val="20"/>
                <w:szCs w:val="20"/>
              </w:rPr>
              <w:t>Greetings</w:t>
            </w:r>
          </w:p>
          <w:p w:rsidR="00A66C8E" w:rsidRDefault="00016108">
            <w:pPr>
              <w:jc w:val="both"/>
              <w:rPr>
                <w:rFonts w:ascii="Arial" w:hAnsi="Arial" w:cs="Arial"/>
                <w:sz w:val="20"/>
                <w:szCs w:val="20"/>
              </w:rPr>
            </w:pPr>
            <w:r>
              <w:rPr>
                <w:rFonts w:ascii="Arial" w:hAnsi="Arial" w:cs="Arial"/>
                <w:sz w:val="20"/>
                <w:szCs w:val="20"/>
              </w:rPr>
              <w:t>Independent</w:t>
            </w:r>
          </w:p>
          <w:p w:rsidR="00A66C8E" w:rsidRDefault="00A66C8E">
            <w:pPr>
              <w:jc w:val="both"/>
              <w:rPr>
                <w:rFonts w:ascii="Arial" w:hAnsi="Arial" w:cs="Arial"/>
                <w:sz w:val="20"/>
                <w:szCs w:val="20"/>
              </w:rPr>
            </w:pPr>
          </w:p>
          <w:p w:rsidR="00A66C8E" w:rsidRDefault="00A66C8E">
            <w:pPr>
              <w:jc w:val="both"/>
              <w:rPr>
                <w:rFonts w:ascii="Arial" w:hAnsi="Arial" w:cs="Arial"/>
                <w:sz w:val="20"/>
                <w:szCs w:val="20"/>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w:t>
            </w:r>
            <w:r>
              <w:rPr>
                <w:rFonts w:ascii="Arial" w:hAnsi="Arial" w:cs="Arial"/>
                <w:sz w:val="20"/>
                <w:szCs w:val="20"/>
              </w:rPr>
              <w:t>udent’s backpack. We will help students find their cubby by locating their name and picture. After this, students will use the restroom and wash their hands. Next students will participate in table activities at the three tables.</w:t>
            </w:r>
          </w:p>
          <w:p w:rsidR="00A66C8E" w:rsidRDefault="00016108">
            <w:pPr>
              <w:jc w:val="both"/>
              <w:rPr>
                <w:rFonts w:ascii="Arial" w:hAnsi="Arial" w:cs="Arial"/>
                <w:i/>
                <w:sz w:val="20"/>
                <w:szCs w:val="20"/>
              </w:rPr>
            </w:pPr>
            <w:r>
              <w:rPr>
                <w:rFonts w:ascii="Arial" w:hAnsi="Arial" w:cs="Arial"/>
                <w:b/>
                <w:sz w:val="20"/>
                <w:szCs w:val="20"/>
                <w:u w:val="single"/>
              </w:rPr>
              <w:t>Kentucky Early Childhood S</w:t>
            </w:r>
            <w:r>
              <w:rPr>
                <w:rFonts w:ascii="Arial" w:hAnsi="Arial" w:cs="Arial"/>
                <w:b/>
                <w:sz w:val="20"/>
                <w:szCs w:val="20"/>
                <w:u w:val="single"/>
              </w:rPr>
              <w:t>tandard:</w:t>
            </w:r>
            <w:r>
              <w:rPr>
                <w:rFonts w:ascii="Arial" w:hAnsi="Arial" w:cs="Arial"/>
                <w:b/>
                <w:sz w:val="20"/>
                <w:szCs w:val="20"/>
              </w:rPr>
              <w:t xml:space="preserve"> </w:t>
            </w:r>
          </w:p>
          <w:p w:rsidR="00A66C8E" w:rsidRDefault="00016108">
            <w:pPr>
              <w:rPr>
                <w:rFonts w:ascii="Arial" w:hAnsi="Arial" w:cs="Arial"/>
                <w:sz w:val="20"/>
                <w:szCs w:val="20"/>
              </w:rPr>
            </w:pPr>
            <w:r>
              <w:rPr>
                <w:rFonts w:ascii="Arial" w:hAnsi="Arial" w:cs="Arial"/>
                <w:sz w:val="20"/>
                <w:szCs w:val="20"/>
              </w:rPr>
              <w:t>KECS Language Arts 3.5 Draws meaning from pictures, print and text.</w:t>
            </w:r>
          </w:p>
          <w:p w:rsidR="00A66C8E" w:rsidRDefault="00016108">
            <w:pPr>
              <w:rPr>
                <w:rFonts w:ascii="Arial" w:hAnsi="Arial" w:cs="Arial"/>
                <w:sz w:val="20"/>
                <w:szCs w:val="20"/>
              </w:rPr>
            </w:pPr>
            <w:r>
              <w:rPr>
                <w:rFonts w:ascii="Arial" w:hAnsi="Arial" w:cs="Arial"/>
                <w:sz w:val="20"/>
                <w:szCs w:val="20"/>
              </w:rPr>
              <w:t>KECS Health 1.3 Exhibits independent behavior.</w:t>
            </w:r>
          </w:p>
          <w:p w:rsidR="00A66C8E" w:rsidRDefault="00016108">
            <w:pPr>
              <w:rPr>
                <w:rFonts w:ascii="Arial" w:hAnsi="Arial" w:cs="Arial"/>
                <w:sz w:val="20"/>
                <w:szCs w:val="20"/>
              </w:rPr>
            </w:pPr>
            <w:r>
              <w:rPr>
                <w:rFonts w:ascii="Arial" w:hAnsi="Arial" w:cs="Arial"/>
                <w:sz w:val="20"/>
                <w:szCs w:val="20"/>
              </w:rPr>
              <w:t>KECS Social Studies 1.2: Uses environmental clues and tools to understand surroundings.</w:t>
            </w:r>
          </w:p>
          <w:p w:rsidR="00A66C8E" w:rsidRDefault="00016108">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w:t>
            </w:r>
            <w:r>
              <w:rPr>
                <w:rFonts w:ascii="Arial" w:hAnsi="Arial" w:cs="Arial"/>
                <w:sz w:val="20"/>
                <w:szCs w:val="20"/>
              </w:rPr>
              <w:t xml:space="preserve">ity after managing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A66C8E" w:rsidRDefault="00016108">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A66C8E" w:rsidRDefault="0001610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A66C8E" w:rsidRDefault="00016108">
            <w:pPr>
              <w:rPr>
                <w:rFonts w:ascii="Arial" w:hAnsi="Arial" w:cs="Arial"/>
                <w:b/>
                <w:sz w:val="20"/>
                <w:szCs w:val="20"/>
                <w:u w:val="single"/>
              </w:rPr>
            </w:pPr>
            <w:r>
              <w:rPr>
                <w:rFonts w:ascii="Arial" w:hAnsi="Arial" w:cs="Arial"/>
                <w:b/>
                <w:sz w:val="20"/>
                <w:szCs w:val="20"/>
                <w:u w:val="single"/>
              </w:rPr>
              <w:t>CONSCIOUS DISCIPLINE</w:t>
            </w:r>
          </w:p>
          <w:p w:rsidR="00A66C8E" w:rsidRDefault="00016108">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w:t>
            </w:r>
            <w:r>
              <w:rPr>
                <w:rFonts w:ascii="Arial" w:hAnsi="Arial" w:cs="Arial"/>
                <w:sz w:val="20"/>
                <w:szCs w:val="20"/>
              </w:rPr>
              <w:t>cd</w:t>
            </w:r>
          </w:p>
          <w:p w:rsidR="00A66C8E" w:rsidRDefault="00016108">
            <w:pPr>
              <w:jc w:val="both"/>
              <w:rPr>
                <w:rFonts w:ascii="Arial" w:hAnsi="Arial" w:cs="Arial"/>
                <w:sz w:val="20"/>
                <w:szCs w:val="20"/>
              </w:rPr>
            </w:pPr>
            <w:r>
              <w:rPr>
                <w:rFonts w:ascii="Arial" w:hAnsi="Arial" w:cs="Arial"/>
                <w:sz w:val="20"/>
                <w:szCs w:val="20"/>
              </w:rPr>
              <w:t>Activities to Disengage the Stress Response: Breathing exercises</w:t>
            </w:r>
          </w:p>
          <w:p w:rsidR="00A66C8E" w:rsidRDefault="00016108">
            <w:pPr>
              <w:jc w:val="both"/>
              <w:rPr>
                <w:rFonts w:ascii="Arial" w:hAnsi="Arial" w:cs="Arial"/>
                <w:sz w:val="20"/>
                <w:szCs w:val="20"/>
              </w:rPr>
            </w:pPr>
            <w:r>
              <w:rPr>
                <w:rFonts w:ascii="Arial" w:hAnsi="Arial" w:cs="Arial"/>
                <w:sz w:val="20"/>
                <w:szCs w:val="20"/>
              </w:rPr>
              <w:t>Activities to Connect: Three Blind Mice (I Love You ritual)</w:t>
            </w:r>
          </w:p>
          <w:p w:rsidR="00A66C8E" w:rsidRDefault="00016108">
            <w:pPr>
              <w:jc w:val="both"/>
              <w:rPr>
                <w:rFonts w:ascii="Arial" w:hAnsi="Arial" w:cs="Arial"/>
                <w:sz w:val="20"/>
                <w:szCs w:val="20"/>
              </w:rPr>
            </w:pPr>
            <w:r>
              <w:rPr>
                <w:rFonts w:ascii="Arial" w:hAnsi="Arial" w:cs="Arial"/>
                <w:sz w:val="20"/>
                <w:szCs w:val="20"/>
              </w:rPr>
              <w:t>Activities to Commit: Second Step cd, Circle Time rules</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sz w:val="20"/>
                <w:szCs w:val="20"/>
              </w:rPr>
            </w:pPr>
            <w:r>
              <w:rPr>
                <w:rFonts w:ascii="Arial" w:hAnsi="Arial" w:cs="Arial"/>
                <w:sz w:val="20"/>
                <w:szCs w:val="20"/>
              </w:rPr>
              <w:t>Teacher Observations</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t>A: 1-6, 9, 11, 12-14</w:t>
            </w:r>
          </w:p>
          <w:p w:rsidR="00A66C8E" w:rsidRDefault="00016108">
            <w:pPr>
              <w:jc w:val="both"/>
              <w:rPr>
                <w:rFonts w:ascii="Arial" w:hAnsi="Arial" w:cs="Arial"/>
                <w:sz w:val="20"/>
                <w:szCs w:val="20"/>
              </w:rPr>
            </w:pPr>
            <w:r>
              <w:rPr>
                <w:rFonts w:ascii="Arial" w:hAnsi="Arial" w:cs="Arial"/>
                <w:sz w:val="20"/>
                <w:szCs w:val="20"/>
              </w:rPr>
              <w:t>B: 1-6, 8, 9, 11</w:t>
            </w:r>
          </w:p>
          <w:p w:rsidR="00A66C8E" w:rsidRDefault="00016108">
            <w:pPr>
              <w:jc w:val="both"/>
              <w:rPr>
                <w:rFonts w:ascii="Arial" w:hAnsi="Arial" w:cs="Arial"/>
                <w:sz w:val="20"/>
                <w:szCs w:val="20"/>
              </w:rPr>
            </w:pPr>
            <w:r>
              <w:rPr>
                <w:rFonts w:ascii="Arial" w:hAnsi="Arial" w:cs="Arial"/>
                <w:sz w:val="20"/>
                <w:szCs w:val="20"/>
              </w:rPr>
              <w:t>C:1-6,8</w:t>
            </w:r>
            <w:r>
              <w:rPr>
                <w:rFonts w:ascii="Arial" w:hAnsi="Arial" w:cs="Arial"/>
                <w:sz w:val="20"/>
                <w:szCs w:val="20"/>
              </w:rPr>
              <w:br/>
              <w:t>D: 1-4, 7-11</w:t>
            </w:r>
          </w:p>
          <w:p w:rsidR="00A66C8E" w:rsidRDefault="00016108">
            <w:pPr>
              <w:jc w:val="both"/>
            </w:pPr>
            <w:r>
              <w:rPr>
                <w:rFonts w:ascii="Arial" w:hAnsi="Arial" w:cs="Arial"/>
                <w:sz w:val="20"/>
                <w:szCs w:val="20"/>
              </w:rPr>
              <w:t>E: 1-8</w:t>
            </w:r>
          </w:p>
          <w:p w:rsidR="00A66C8E" w:rsidRDefault="00016108">
            <w:pPr>
              <w:jc w:val="both"/>
            </w:pPr>
            <w:bookmarkStart w:id="0" w:name="__DdeLink__542_2251891309"/>
            <w:bookmarkEnd w:id="0"/>
            <w:r>
              <w:rPr>
                <w:rFonts w:ascii="Arial" w:hAnsi="Arial" w:cs="Arial"/>
                <w:sz w:val="20"/>
                <w:szCs w:val="20"/>
              </w:rPr>
              <w:t>F: 1-9</w:t>
            </w:r>
          </w:p>
        </w:tc>
      </w:tr>
      <w:tr w:rsidR="00A66C8E">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Breakfast/Lunch</w:t>
            </w:r>
          </w:p>
          <w:p w:rsidR="00A66C8E" w:rsidRDefault="00016108">
            <w:pPr>
              <w:rPr>
                <w:rFonts w:ascii="Arial" w:hAnsi="Arial" w:cs="Arial"/>
                <w:sz w:val="20"/>
                <w:szCs w:val="20"/>
              </w:rPr>
            </w:pPr>
            <w:r>
              <w:rPr>
                <w:rFonts w:ascii="Arial" w:hAnsi="Arial" w:cs="Arial"/>
                <w:sz w:val="20"/>
                <w:szCs w:val="20"/>
              </w:rPr>
              <w:t>9:10-9:25</w:t>
            </w:r>
          </w:p>
          <w:p w:rsidR="00A66C8E" w:rsidRDefault="00016108">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A66C8E" w:rsidRDefault="00016108">
            <w:pPr>
              <w:rPr>
                <w:rFonts w:ascii="Arial" w:hAnsi="Arial" w:cs="Arial"/>
                <w:sz w:val="20"/>
                <w:szCs w:val="20"/>
              </w:rPr>
            </w:pPr>
            <w:r>
              <w:rPr>
                <w:rFonts w:ascii="Arial" w:hAnsi="Arial" w:cs="Arial"/>
                <w:sz w:val="20"/>
                <w:szCs w:val="20"/>
              </w:rPr>
              <w:t>Cafeteria</w:t>
            </w:r>
          </w:p>
          <w:p w:rsidR="00A66C8E" w:rsidRDefault="00016108">
            <w:pPr>
              <w:rPr>
                <w:rFonts w:ascii="Arial" w:hAnsi="Arial" w:cs="Arial"/>
                <w:sz w:val="20"/>
                <w:szCs w:val="20"/>
              </w:rPr>
            </w:pPr>
            <w:r>
              <w:rPr>
                <w:rFonts w:ascii="Arial" w:hAnsi="Arial" w:cs="Arial"/>
                <w:sz w:val="20"/>
                <w:szCs w:val="20"/>
              </w:rPr>
              <w:t>Breakfast</w:t>
            </w:r>
          </w:p>
          <w:p w:rsidR="00A66C8E" w:rsidRDefault="00016108">
            <w:pPr>
              <w:rPr>
                <w:rFonts w:ascii="Arial" w:hAnsi="Arial" w:cs="Arial"/>
                <w:sz w:val="20"/>
                <w:szCs w:val="20"/>
              </w:rPr>
            </w:pPr>
            <w:r>
              <w:rPr>
                <w:rFonts w:ascii="Arial" w:hAnsi="Arial" w:cs="Arial"/>
                <w:sz w:val="20"/>
                <w:szCs w:val="20"/>
              </w:rPr>
              <w:t>Waiting</w:t>
            </w:r>
          </w:p>
          <w:p w:rsidR="00A66C8E" w:rsidRDefault="00016108">
            <w:pPr>
              <w:rPr>
                <w:rFonts w:ascii="Arial" w:hAnsi="Arial" w:cs="Arial"/>
                <w:sz w:val="20"/>
                <w:szCs w:val="20"/>
              </w:rPr>
            </w:pPr>
            <w:r>
              <w:rPr>
                <w:rFonts w:ascii="Arial" w:hAnsi="Arial" w:cs="Arial"/>
                <w:sz w:val="20"/>
                <w:szCs w:val="20"/>
              </w:rPr>
              <w:t>Manners</w:t>
            </w: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Students will learn how to go through the</w:t>
            </w:r>
            <w:r>
              <w:rPr>
                <w:rFonts w:ascii="Arial" w:hAnsi="Arial" w:cs="Arial"/>
                <w:sz w:val="20"/>
                <w:szCs w:val="20"/>
              </w:rPr>
              <w:t xml:space="preserve"> line in the cafeteria and make choices. At the table, we will have discussions about our manners and school. We will expand and elaborate upon their language.</w:t>
            </w:r>
          </w:p>
          <w:p w:rsidR="00A66C8E" w:rsidRDefault="00016108">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A66C8E" w:rsidRDefault="00016108">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w:t>
            </w:r>
            <w:r>
              <w:rPr>
                <w:rFonts w:ascii="Arial" w:hAnsi="Arial" w:cs="Arial"/>
                <w:sz w:val="20"/>
                <w:szCs w:val="20"/>
              </w:rPr>
              <w:t>ctions, reviewing expectations</w:t>
            </w:r>
          </w:p>
          <w:p w:rsidR="00A66C8E" w:rsidRDefault="00A66C8E">
            <w:pPr>
              <w:jc w:val="both"/>
              <w:rPr>
                <w:rFonts w:ascii="Arial" w:hAnsi="Arial" w:cs="Arial"/>
                <w:b/>
                <w:sz w:val="20"/>
                <w:szCs w:val="20"/>
                <w:u w:val="single"/>
              </w:rPr>
            </w:pP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sz w:val="20"/>
                <w:szCs w:val="20"/>
              </w:rPr>
            </w:pPr>
            <w:r>
              <w:rPr>
                <w:rFonts w:ascii="Arial" w:hAnsi="Arial" w:cs="Arial"/>
                <w:sz w:val="20"/>
                <w:szCs w:val="20"/>
              </w:rPr>
              <w:t>Teacher Observations</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C:1-6,8</w:t>
            </w:r>
            <w:r>
              <w:rPr>
                <w:rFonts w:ascii="Arial" w:hAnsi="Arial" w:cs="Arial"/>
                <w:sz w:val="20"/>
                <w:szCs w:val="20"/>
              </w:rPr>
              <w:br/>
              <w:t>D:1-5,7-11</w:t>
            </w:r>
          </w:p>
          <w:p w:rsidR="00A66C8E" w:rsidRDefault="00016108">
            <w:pPr>
              <w:jc w:val="both"/>
            </w:pPr>
            <w:r>
              <w:rPr>
                <w:rFonts w:ascii="Arial" w:hAnsi="Arial" w:cs="Arial"/>
                <w:sz w:val="20"/>
                <w:szCs w:val="20"/>
              </w:rPr>
              <w:t>E: 1-8</w:t>
            </w:r>
          </w:p>
          <w:p w:rsidR="00A66C8E" w:rsidRDefault="00016108">
            <w:pPr>
              <w:jc w:val="both"/>
            </w:pPr>
            <w:r>
              <w:rPr>
                <w:rFonts w:ascii="Arial" w:hAnsi="Arial" w:cs="Arial"/>
                <w:sz w:val="20"/>
                <w:szCs w:val="20"/>
              </w:rPr>
              <w:t>F: 1-9</w:t>
            </w:r>
          </w:p>
        </w:tc>
      </w:tr>
      <w:tr w:rsidR="00A66C8E">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Gross Motor</w:t>
            </w:r>
          </w:p>
          <w:p w:rsidR="00A66C8E" w:rsidRDefault="00016108">
            <w:pPr>
              <w:rPr>
                <w:rFonts w:ascii="Arial" w:hAnsi="Arial" w:cs="Arial"/>
                <w:sz w:val="20"/>
                <w:szCs w:val="20"/>
              </w:rPr>
            </w:pPr>
            <w:r>
              <w:rPr>
                <w:rFonts w:ascii="Arial" w:hAnsi="Arial" w:cs="Arial"/>
                <w:sz w:val="20"/>
                <w:szCs w:val="20"/>
              </w:rPr>
              <w:t>9:25-10:00</w:t>
            </w:r>
          </w:p>
          <w:p w:rsidR="00A66C8E" w:rsidRDefault="00016108">
            <w:pPr>
              <w:rPr>
                <w:rFonts w:ascii="Arial" w:hAnsi="Arial" w:cs="Arial"/>
                <w:sz w:val="20"/>
                <w:szCs w:val="20"/>
              </w:rPr>
            </w:pPr>
            <w:r>
              <w:rPr>
                <w:rFonts w:ascii="Arial" w:hAnsi="Arial" w:cs="Arial"/>
                <w:sz w:val="20"/>
                <w:szCs w:val="20"/>
              </w:rPr>
              <w:t>2:55-3:20</w:t>
            </w:r>
          </w:p>
          <w:p w:rsidR="00A66C8E" w:rsidRDefault="00A66C8E">
            <w:pPr>
              <w:rPr>
                <w:rFonts w:ascii="Arial" w:hAnsi="Arial" w:cs="Arial"/>
                <w:sz w:val="20"/>
                <w:szCs w:val="20"/>
              </w:rPr>
            </w:pPr>
          </w:p>
          <w:p w:rsidR="00A66C8E" w:rsidRDefault="00A66C8E">
            <w:pPr>
              <w:rPr>
                <w:rFonts w:ascii="Arial" w:hAnsi="Arial" w:cs="Arial"/>
                <w:sz w:val="20"/>
                <w:szCs w:val="20"/>
              </w:rPr>
            </w:pPr>
          </w:p>
          <w:p w:rsidR="00A66C8E" w:rsidRDefault="00A66C8E">
            <w:pPr>
              <w:rPr>
                <w:rFonts w:ascii="Arial" w:hAnsi="Arial" w:cs="Arial"/>
                <w:sz w:val="20"/>
                <w:szCs w:val="20"/>
              </w:rPr>
            </w:pPr>
          </w:p>
          <w:p w:rsidR="00A66C8E" w:rsidRDefault="00A66C8E">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Individual, Small Group, Large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A66C8E" w:rsidRDefault="00016108">
            <w:pPr>
              <w:rPr>
                <w:rFonts w:ascii="Arial" w:hAnsi="Arial" w:cs="Arial"/>
                <w:sz w:val="20"/>
                <w:szCs w:val="20"/>
              </w:rPr>
            </w:pPr>
            <w:r>
              <w:rPr>
                <w:rFonts w:ascii="Arial" w:hAnsi="Arial" w:cs="Arial"/>
                <w:sz w:val="20"/>
                <w:szCs w:val="20"/>
              </w:rPr>
              <w:t>Playground</w:t>
            </w:r>
          </w:p>
          <w:p w:rsidR="00A66C8E" w:rsidRDefault="00016108">
            <w:pPr>
              <w:rPr>
                <w:rFonts w:ascii="Arial" w:hAnsi="Arial" w:cs="Arial"/>
                <w:sz w:val="20"/>
                <w:szCs w:val="20"/>
              </w:rPr>
            </w:pPr>
            <w:r>
              <w:rPr>
                <w:rFonts w:ascii="Arial" w:hAnsi="Arial" w:cs="Arial"/>
                <w:sz w:val="20"/>
                <w:szCs w:val="20"/>
              </w:rPr>
              <w:t xml:space="preserve">Appropriately </w:t>
            </w:r>
          </w:p>
          <w:p w:rsidR="00A66C8E" w:rsidRDefault="00016108">
            <w:pPr>
              <w:rPr>
                <w:rFonts w:ascii="Arial" w:hAnsi="Arial" w:cs="Arial"/>
                <w:sz w:val="20"/>
                <w:szCs w:val="20"/>
              </w:rPr>
            </w:pPr>
            <w:r>
              <w:rPr>
                <w:rFonts w:ascii="Arial" w:hAnsi="Arial" w:cs="Arial"/>
                <w:sz w:val="20"/>
                <w:szCs w:val="20"/>
              </w:rPr>
              <w:t>Exercise</w:t>
            </w:r>
          </w:p>
          <w:p w:rsidR="00A66C8E" w:rsidRDefault="00016108">
            <w:pPr>
              <w:rPr>
                <w:rFonts w:ascii="Arial" w:hAnsi="Arial" w:cs="Arial"/>
                <w:sz w:val="20"/>
                <w:szCs w:val="20"/>
              </w:rPr>
            </w:pPr>
            <w:r>
              <w:rPr>
                <w:rFonts w:ascii="Arial" w:hAnsi="Arial" w:cs="Arial"/>
                <w:sz w:val="20"/>
                <w:szCs w:val="20"/>
              </w:rPr>
              <w:t>Bicycles</w:t>
            </w:r>
          </w:p>
          <w:p w:rsidR="00A66C8E" w:rsidRDefault="00016108">
            <w:pPr>
              <w:rPr>
                <w:rFonts w:ascii="Arial" w:hAnsi="Arial" w:cs="Arial"/>
                <w:sz w:val="20"/>
                <w:szCs w:val="20"/>
              </w:rPr>
            </w:pPr>
            <w:r>
              <w:rPr>
                <w:rFonts w:ascii="Arial" w:hAnsi="Arial" w:cs="Arial"/>
                <w:sz w:val="20"/>
                <w:szCs w:val="20"/>
              </w:rPr>
              <w:t>Team work</w:t>
            </w:r>
          </w:p>
          <w:p w:rsidR="00A66C8E" w:rsidRDefault="00016108">
            <w:pPr>
              <w:rPr>
                <w:rFonts w:ascii="Arial" w:hAnsi="Arial" w:cs="Arial"/>
                <w:sz w:val="20"/>
                <w:szCs w:val="20"/>
              </w:rPr>
            </w:pPr>
            <w:r>
              <w:rPr>
                <w:rFonts w:ascii="Arial" w:hAnsi="Arial" w:cs="Arial"/>
                <w:sz w:val="20"/>
                <w:szCs w:val="20"/>
              </w:rPr>
              <w:t>Chilly</w:t>
            </w:r>
          </w:p>
          <w:p w:rsidR="00A66C8E" w:rsidRDefault="00016108">
            <w:pPr>
              <w:rPr>
                <w:rFonts w:ascii="Arial" w:hAnsi="Arial" w:cs="Arial"/>
                <w:sz w:val="20"/>
                <w:szCs w:val="20"/>
              </w:rPr>
            </w:pPr>
            <w:r>
              <w:rPr>
                <w:rFonts w:ascii="Arial" w:hAnsi="Arial" w:cs="Arial"/>
                <w:sz w:val="20"/>
                <w:szCs w:val="20"/>
              </w:rPr>
              <w:t>Cool</w:t>
            </w:r>
          </w:p>
          <w:p w:rsidR="00A66C8E" w:rsidRDefault="00016108">
            <w:pPr>
              <w:rPr>
                <w:rFonts w:ascii="Arial" w:hAnsi="Arial" w:cs="Arial"/>
                <w:sz w:val="20"/>
                <w:szCs w:val="20"/>
              </w:rPr>
            </w:pPr>
            <w:r>
              <w:rPr>
                <w:rFonts w:ascii="Arial" w:hAnsi="Arial" w:cs="Arial"/>
                <w:sz w:val="20"/>
                <w:szCs w:val="20"/>
              </w:rPr>
              <w:t>Jackets</w:t>
            </w:r>
          </w:p>
          <w:p w:rsidR="00A66C8E" w:rsidRDefault="00A66C8E">
            <w:pPr>
              <w:rPr>
                <w:rFonts w:ascii="Arial" w:hAnsi="Arial" w:cs="Arial"/>
                <w:sz w:val="20"/>
                <w:szCs w:val="20"/>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A66C8E" w:rsidRDefault="00016108">
            <w:pPr>
              <w:rPr>
                <w:rFonts w:ascii="Arial" w:hAnsi="Arial"/>
                <w:sz w:val="20"/>
                <w:szCs w:val="20"/>
              </w:rPr>
            </w:pPr>
            <w:r>
              <w:rPr>
                <w:rFonts w:ascii="Arial" w:hAnsi="Arial" w:cs="Arial"/>
                <w:b/>
                <w:sz w:val="20"/>
                <w:szCs w:val="20"/>
                <w:u w:val="single"/>
              </w:rPr>
              <w:t>Kentucky Early Childhood Standard:</w:t>
            </w:r>
          </w:p>
          <w:p w:rsidR="00A66C8E" w:rsidRDefault="00016108">
            <w:pPr>
              <w:rPr>
                <w:rFonts w:ascii="Arial" w:hAnsi="Arial"/>
                <w:sz w:val="20"/>
                <w:szCs w:val="20"/>
              </w:rPr>
            </w:pPr>
            <w:r>
              <w:rPr>
                <w:rFonts w:ascii="Arial" w:hAnsi="Arial"/>
                <w:sz w:val="20"/>
                <w:szCs w:val="20"/>
              </w:rPr>
              <w:t>KEC</w:t>
            </w:r>
            <w:r>
              <w:rPr>
                <w:rFonts w:ascii="Arial" w:hAnsi="Arial"/>
                <w:sz w:val="20"/>
                <w:szCs w:val="20"/>
              </w:rPr>
              <w:t>S Physical Education 1.1: Moves through an environment with body control and balance.</w:t>
            </w:r>
          </w:p>
          <w:p w:rsidR="00A66C8E" w:rsidRDefault="00016108">
            <w:pPr>
              <w:rPr>
                <w:rFonts w:ascii="Arial" w:hAnsi="Arial"/>
                <w:sz w:val="20"/>
                <w:szCs w:val="20"/>
              </w:rPr>
            </w:pPr>
            <w:r>
              <w:rPr>
                <w:rFonts w:ascii="Arial" w:hAnsi="Arial"/>
                <w:sz w:val="20"/>
                <w:szCs w:val="20"/>
              </w:rPr>
              <w:t>KECS Physical Education 1.2: Performs a variety of loco-motor skills with control and balance.</w:t>
            </w:r>
          </w:p>
          <w:p w:rsidR="00A66C8E" w:rsidRDefault="00016108">
            <w:pPr>
              <w:rPr>
                <w:rFonts w:ascii="Arial" w:hAnsi="Arial"/>
                <w:sz w:val="20"/>
                <w:szCs w:val="20"/>
              </w:rPr>
            </w:pPr>
            <w:r>
              <w:rPr>
                <w:rFonts w:ascii="Arial" w:hAnsi="Arial"/>
                <w:sz w:val="20"/>
                <w:szCs w:val="20"/>
              </w:rPr>
              <w:t>KECS Physical Education 1.4: Combines a sequence of several motor skills wi</w:t>
            </w:r>
            <w:r>
              <w:rPr>
                <w:rFonts w:ascii="Arial" w:hAnsi="Arial"/>
                <w:sz w:val="20"/>
                <w:szCs w:val="20"/>
              </w:rPr>
              <w:t>th control and balance.</w:t>
            </w:r>
          </w:p>
          <w:p w:rsidR="00A66C8E" w:rsidRDefault="00016108">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A66C8E" w:rsidRDefault="00016108">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A66C8E" w:rsidRDefault="00016108">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sz w:val="20"/>
                <w:szCs w:val="20"/>
              </w:rPr>
            </w:pPr>
            <w:r>
              <w:rPr>
                <w:rFonts w:ascii="Arial" w:hAnsi="Arial" w:cs="Arial"/>
                <w:sz w:val="20"/>
                <w:szCs w:val="20"/>
              </w:rPr>
              <w:t>Teacher Observation</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Pr>
                <w:rFonts w:ascii="Arial" w:hAnsi="Arial" w:cs="Arial"/>
                <w:sz w:val="20"/>
                <w:szCs w:val="20"/>
              </w:rPr>
              <w:br/>
              <w:t>D:1-</w:t>
            </w:r>
            <w:r>
              <w:rPr>
                <w:rFonts w:ascii="Arial" w:hAnsi="Arial" w:cs="Arial"/>
                <w:sz w:val="20"/>
                <w:szCs w:val="20"/>
              </w:rPr>
              <w:t>4,6-10</w:t>
            </w:r>
          </w:p>
          <w:p w:rsidR="00A66C8E" w:rsidRDefault="00016108">
            <w:pPr>
              <w:jc w:val="both"/>
            </w:pPr>
            <w:r>
              <w:rPr>
                <w:rFonts w:ascii="Arial" w:hAnsi="Arial" w:cs="Arial"/>
                <w:sz w:val="20"/>
                <w:szCs w:val="20"/>
              </w:rPr>
              <w:t>E: 1-8</w:t>
            </w:r>
          </w:p>
          <w:p w:rsidR="00A66C8E" w:rsidRDefault="00016108">
            <w:pPr>
              <w:jc w:val="both"/>
            </w:pPr>
            <w:r>
              <w:rPr>
                <w:rFonts w:ascii="Arial" w:hAnsi="Arial" w:cs="Arial"/>
                <w:sz w:val="20"/>
                <w:szCs w:val="20"/>
              </w:rPr>
              <w:t>F: 1-9</w:t>
            </w:r>
          </w:p>
        </w:tc>
      </w:tr>
      <w:tr w:rsidR="00A66C8E">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Conscious Discipline/</w:t>
            </w:r>
          </w:p>
          <w:p w:rsidR="00A66C8E" w:rsidRDefault="00016108">
            <w:pPr>
              <w:rPr>
                <w:rFonts w:ascii="Arial" w:hAnsi="Arial" w:cs="Arial"/>
                <w:sz w:val="20"/>
                <w:szCs w:val="20"/>
              </w:rPr>
            </w:pPr>
            <w:r>
              <w:rPr>
                <w:rFonts w:ascii="Arial" w:hAnsi="Arial" w:cs="Arial"/>
                <w:sz w:val="20"/>
                <w:szCs w:val="20"/>
              </w:rPr>
              <w:t>Activities  for Large Group</w:t>
            </w:r>
          </w:p>
          <w:p w:rsidR="00A66C8E" w:rsidRDefault="00016108">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Whole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A66C8E" w:rsidRDefault="00016108">
            <w:pPr>
              <w:rPr>
                <w:rFonts w:ascii="Arial" w:hAnsi="Arial" w:cs="Arial"/>
                <w:sz w:val="20"/>
                <w:szCs w:val="20"/>
              </w:rPr>
            </w:pPr>
            <w:r>
              <w:rPr>
                <w:rFonts w:ascii="Arial" w:hAnsi="Arial" w:cs="Arial"/>
                <w:sz w:val="20"/>
                <w:szCs w:val="20"/>
              </w:rPr>
              <w:t>Words from songs</w:t>
            </w: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jc w:val="both"/>
              <w:rPr>
                <w:rFonts w:ascii="Arial" w:hAnsi="Arial" w:cs="Arial"/>
                <w:b/>
                <w:sz w:val="20"/>
                <w:szCs w:val="20"/>
                <w:u w:val="single"/>
              </w:rPr>
            </w:pPr>
            <w:r>
              <w:rPr>
                <w:rFonts w:ascii="Arial" w:hAnsi="Arial" w:cs="Arial"/>
                <w:b/>
                <w:sz w:val="20"/>
                <w:szCs w:val="20"/>
                <w:u w:val="single"/>
              </w:rPr>
              <w:t>Conscious Discipline</w:t>
            </w:r>
          </w:p>
          <w:p w:rsidR="00A66C8E" w:rsidRDefault="00016108">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A66C8E" w:rsidRDefault="00016108">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A66C8E" w:rsidRDefault="00016108">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A66C8E" w:rsidRDefault="00016108">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A66C8E" w:rsidRDefault="00016108">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in our classroom. When we catch someone being kind, we will write their name on a leaf and add it to the tree. </w:t>
            </w:r>
          </w:p>
          <w:p w:rsidR="00A66C8E" w:rsidRDefault="00016108">
            <w:pPr>
              <w:widowControl w:val="0"/>
              <w:jc w:val="both"/>
              <w:rPr>
                <w:rFonts w:ascii="Arial" w:hAnsi="Arial" w:cs="Arial"/>
                <w:i/>
                <w:sz w:val="20"/>
                <w:szCs w:val="20"/>
                <w:lang w:eastAsia="zh-CN" w:bidi="hi-IN"/>
              </w:rPr>
            </w:pPr>
            <w:r>
              <w:rPr>
                <w:rFonts w:ascii="Arial" w:hAnsi="Arial" w:cs="Arial"/>
                <w:sz w:val="20"/>
                <w:szCs w:val="20"/>
                <w:lang w:eastAsia="zh-CN" w:bidi="hi-IN"/>
              </w:rPr>
              <w:t>*We will continue reciting our hallway poem for how to walk in the hal</w:t>
            </w:r>
            <w:r>
              <w:rPr>
                <w:rFonts w:ascii="Arial" w:hAnsi="Arial" w:cs="Arial"/>
                <w:sz w:val="20"/>
                <w:szCs w:val="20"/>
                <w:lang w:eastAsia="zh-CN" w:bidi="hi-IN"/>
              </w:rPr>
              <w:t xml:space="preserve">lway to help us remember the rules. “Standing tall in the hall, Arms by our side, hands we hide, Walking feet, Lips don’t speak.” </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A66C8E">
            <w:pPr>
              <w:rPr>
                <w:rFonts w:ascii="Arial" w:hAnsi="Arial" w:cs="Arial"/>
                <w:b/>
                <w:sz w:val="20"/>
                <w:szCs w:val="20"/>
                <w:u w:val="single"/>
              </w:rPr>
            </w:pPr>
          </w:p>
        </w:tc>
      </w:tr>
      <w:tr w:rsidR="00A66C8E">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Large Group</w:t>
            </w:r>
          </w:p>
          <w:p w:rsidR="00A66C8E" w:rsidRDefault="00016108">
            <w:pPr>
              <w:rPr>
                <w:rFonts w:ascii="Arial" w:hAnsi="Arial" w:cs="Arial"/>
                <w:sz w:val="20"/>
                <w:szCs w:val="20"/>
              </w:rPr>
            </w:pPr>
            <w:r>
              <w:rPr>
                <w:rFonts w:ascii="Arial" w:hAnsi="Arial" w:cs="Arial"/>
                <w:sz w:val="20"/>
                <w:szCs w:val="20"/>
              </w:rPr>
              <w:t>Music and Movement</w:t>
            </w:r>
          </w:p>
          <w:p w:rsidR="00A66C8E" w:rsidRDefault="00016108">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Whole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C16D6C" w:rsidRPr="00C16D6C" w:rsidRDefault="00C16D6C" w:rsidP="00C16D6C">
            <w:pPr>
              <w:rPr>
                <w:rFonts w:ascii="Arial" w:hAnsi="Arial" w:cs="Arial"/>
                <w:sz w:val="20"/>
                <w:szCs w:val="20"/>
              </w:rPr>
            </w:pPr>
            <w:r w:rsidRPr="00C16D6C">
              <w:rPr>
                <w:rFonts w:ascii="Arial" w:hAnsi="Arial" w:cs="Arial"/>
                <w:sz w:val="20"/>
                <w:szCs w:val="20"/>
              </w:rPr>
              <w:t>Homes</w:t>
            </w:r>
          </w:p>
          <w:p w:rsidR="00C16D6C" w:rsidRPr="00C16D6C" w:rsidRDefault="00C16D6C" w:rsidP="00C16D6C">
            <w:pPr>
              <w:rPr>
                <w:rFonts w:ascii="Arial" w:hAnsi="Arial" w:cs="Arial"/>
                <w:sz w:val="20"/>
                <w:szCs w:val="20"/>
              </w:rPr>
            </w:pPr>
            <w:r w:rsidRPr="00C16D6C">
              <w:rPr>
                <w:rFonts w:ascii="Arial" w:hAnsi="Arial" w:cs="Arial"/>
                <w:sz w:val="20"/>
                <w:szCs w:val="20"/>
              </w:rPr>
              <w:t>House</w:t>
            </w:r>
          </w:p>
          <w:p w:rsidR="00C16D6C" w:rsidRPr="00C16D6C" w:rsidRDefault="00C16D6C" w:rsidP="00C16D6C">
            <w:pPr>
              <w:rPr>
                <w:rFonts w:ascii="Arial" w:hAnsi="Arial" w:cs="Arial"/>
                <w:sz w:val="20"/>
                <w:szCs w:val="20"/>
              </w:rPr>
            </w:pPr>
            <w:r w:rsidRPr="00C16D6C">
              <w:rPr>
                <w:rFonts w:ascii="Arial" w:hAnsi="Arial" w:cs="Arial"/>
                <w:sz w:val="20"/>
                <w:szCs w:val="20"/>
              </w:rPr>
              <w:t>Apartment</w:t>
            </w:r>
          </w:p>
          <w:p w:rsidR="00C16D6C" w:rsidRPr="00C16D6C" w:rsidRDefault="00C16D6C" w:rsidP="00C16D6C">
            <w:pPr>
              <w:rPr>
                <w:rFonts w:ascii="Arial" w:hAnsi="Arial" w:cs="Arial"/>
                <w:sz w:val="20"/>
                <w:szCs w:val="20"/>
              </w:rPr>
            </w:pPr>
            <w:r w:rsidRPr="00C16D6C">
              <w:rPr>
                <w:rFonts w:ascii="Arial" w:hAnsi="Arial" w:cs="Arial"/>
                <w:sz w:val="20"/>
                <w:szCs w:val="20"/>
              </w:rPr>
              <w:t>Trailer</w:t>
            </w:r>
          </w:p>
          <w:p w:rsidR="00C16D6C" w:rsidRPr="00C16D6C" w:rsidRDefault="00C16D6C" w:rsidP="00C16D6C">
            <w:pPr>
              <w:rPr>
                <w:rFonts w:ascii="Arial" w:hAnsi="Arial" w:cs="Arial"/>
                <w:sz w:val="20"/>
                <w:szCs w:val="20"/>
              </w:rPr>
            </w:pPr>
            <w:r w:rsidRPr="00C16D6C">
              <w:rPr>
                <w:rFonts w:ascii="Arial" w:hAnsi="Arial" w:cs="Arial"/>
                <w:sz w:val="20"/>
                <w:szCs w:val="20"/>
              </w:rPr>
              <w:t>Retell story</w:t>
            </w:r>
          </w:p>
          <w:p w:rsidR="00C16D6C" w:rsidRPr="00C16D6C" w:rsidRDefault="00C16D6C" w:rsidP="00C16D6C">
            <w:pPr>
              <w:rPr>
                <w:rFonts w:ascii="Arial" w:hAnsi="Arial" w:cs="Arial"/>
                <w:sz w:val="20"/>
                <w:szCs w:val="20"/>
              </w:rPr>
            </w:pPr>
            <w:r w:rsidRPr="00C16D6C">
              <w:rPr>
                <w:rFonts w:ascii="Arial" w:hAnsi="Arial" w:cs="Arial"/>
                <w:sz w:val="20"/>
                <w:szCs w:val="20"/>
              </w:rPr>
              <w:t>Props</w:t>
            </w:r>
          </w:p>
          <w:p w:rsidR="00C16D6C" w:rsidRPr="00C16D6C" w:rsidRDefault="00C16D6C" w:rsidP="00C16D6C">
            <w:pPr>
              <w:rPr>
                <w:rFonts w:ascii="Arial" w:hAnsi="Arial" w:cs="Arial"/>
              </w:rPr>
            </w:pPr>
            <w:r w:rsidRPr="00C16D6C">
              <w:rPr>
                <w:rFonts w:ascii="Arial" w:hAnsi="Arial" w:cs="Arial"/>
                <w:sz w:val="20"/>
                <w:szCs w:val="20"/>
              </w:rPr>
              <w:t>Acting</w:t>
            </w:r>
          </w:p>
          <w:p w:rsidR="00A66C8E" w:rsidRPr="00C16D6C" w:rsidRDefault="00A66C8E">
            <w:pPr>
              <w:widowControl w:val="0"/>
              <w:rPr>
                <w:rFonts w:ascii="Arial" w:hAnsi="Arial" w:cs="Arial"/>
                <w:sz w:val="20"/>
                <w:szCs w:val="20"/>
              </w:rPr>
            </w:pPr>
          </w:p>
          <w:p w:rsidR="00A66C8E" w:rsidRDefault="00A66C8E">
            <w:pPr>
              <w:widowControl w:val="0"/>
              <w:rPr>
                <w:rFonts w:ascii="Arial" w:hAnsi="Arial" w:cs="Arial"/>
                <w:lang w:eastAsia="zh-CN" w:bidi="hi-IN"/>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jc w:val="both"/>
            </w:pPr>
            <w:r>
              <w:rPr>
                <w:rFonts w:ascii="Arial" w:hAnsi="Arial" w:cs="Arial"/>
                <w:b/>
                <w:sz w:val="20"/>
                <w:szCs w:val="20"/>
                <w:u w:val="single"/>
              </w:rPr>
              <w:t>Activities:</w:t>
            </w:r>
            <w:r>
              <w:rPr>
                <w:rFonts w:ascii="Arial" w:hAnsi="Arial" w:cs="Arial"/>
                <w:sz w:val="20"/>
                <w:szCs w:val="20"/>
              </w:rPr>
              <w:t xml:space="preserve"> </w:t>
            </w:r>
          </w:p>
          <w:p w:rsidR="00C16D6C" w:rsidRPr="00C16D6C" w:rsidRDefault="00016108" w:rsidP="00C16D6C">
            <w:pPr>
              <w:jc w:val="both"/>
              <w:rPr>
                <w:rFonts w:ascii="Arial" w:hAnsi="Arial" w:cs="Arial"/>
              </w:rPr>
            </w:pPr>
            <w:r>
              <w:rPr>
                <w:rFonts w:ascii="Arial" w:hAnsi="Arial" w:cs="Arial"/>
                <w:b/>
                <w:sz w:val="20"/>
                <w:szCs w:val="20"/>
                <w:u w:val="single"/>
              </w:rPr>
              <w:t>Mon/Tues-</w:t>
            </w:r>
            <w:r>
              <w:rPr>
                <w:b/>
                <w:sz w:val="20"/>
                <w:szCs w:val="20"/>
                <w:lang w:eastAsia="zh-CN" w:bidi="hi-IN"/>
              </w:rPr>
              <w:t xml:space="preserve"> </w:t>
            </w:r>
            <w:r w:rsidR="00C16D6C" w:rsidRPr="00C16D6C">
              <w:rPr>
                <w:rFonts w:ascii="Arial" w:hAnsi="Arial" w:cs="Arial"/>
                <w:b/>
                <w:bCs/>
                <w:sz w:val="20"/>
                <w:szCs w:val="20"/>
              </w:rPr>
              <w:t>Places We Live.</w:t>
            </w:r>
            <w:r w:rsidR="00C16D6C" w:rsidRPr="00C16D6C">
              <w:rPr>
                <w:rFonts w:ascii="Arial" w:hAnsi="Arial" w:cs="Arial"/>
                <w:sz w:val="20"/>
                <w:szCs w:val="20"/>
              </w:rPr>
              <w:t xml:space="preserve"> We will have a discussion about the places we live. I will have pictures of different settings, houses, apartments, trailers, zoo, barn, and school. We will discuss which ones people can live in and what lives in the other places. The children will then get to participate by holding their picture up for where they live. (This to go along with 3 Little Pigs and compare how they live in different houses.)</w:t>
            </w:r>
          </w:p>
          <w:p w:rsidR="00A66C8E" w:rsidRDefault="00016108">
            <w:pPr>
              <w:jc w:val="both"/>
            </w:pPr>
            <w:r>
              <w:rPr>
                <w:rFonts w:ascii="Arial" w:hAnsi="Arial" w:cs="Arial"/>
                <w:b/>
                <w:sz w:val="20"/>
                <w:szCs w:val="20"/>
                <w:u w:val="single"/>
              </w:rPr>
              <w:t>Music:</w:t>
            </w:r>
            <w:r>
              <w:rPr>
                <w:rFonts w:ascii="Arial" w:hAnsi="Arial" w:cs="Arial"/>
                <w:sz w:val="20"/>
                <w:szCs w:val="20"/>
              </w:rPr>
              <w:t xml:space="preserve"> </w:t>
            </w:r>
            <w:proofErr w:type="spellStart"/>
            <w:r>
              <w:rPr>
                <w:rFonts w:ascii="Arial" w:hAnsi="Arial" w:cs="Arial"/>
                <w:sz w:val="20"/>
                <w:szCs w:val="20"/>
              </w:rPr>
              <w:t>Willaby</w:t>
            </w:r>
            <w:proofErr w:type="spellEnd"/>
            <w:r>
              <w:rPr>
                <w:rFonts w:ascii="Arial" w:hAnsi="Arial" w:cs="Arial"/>
                <w:sz w:val="20"/>
                <w:szCs w:val="20"/>
              </w:rPr>
              <w:t xml:space="preserve"> Wallaby Woo</w:t>
            </w:r>
          </w:p>
          <w:p w:rsidR="00A66C8E" w:rsidRDefault="00016108">
            <w:pPr>
              <w:jc w:val="both"/>
              <w:rPr>
                <w:rFonts w:ascii="Arial" w:hAnsi="Arial"/>
                <w:sz w:val="20"/>
                <w:szCs w:val="20"/>
              </w:rPr>
            </w:pPr>
            <w:r>
              <w:rPr>
                <w:rFonts w:ascii="Arial" w:hAnsi="Arial" w:cs="Arial"/>
                <w:b/>
                <w:sz w:val="20"/>
                <w:szCs w:val="20"/>
                <w:u w:val="single"/>
              </w:rPr>
              <w:t xml:space="preserve">Kentucky Early Childhood Standard: </w:t>
            </w:r>
          </w:p>
          <w:p w:rsidR="00A66C8E" w:rsidRDefault="00016108">
            <w:pPr>
              <w:jc w:val="both"/>
            </w:pPr>
            <w:r>
              <w:rPr>
                <w:rFonts w:ascii="Arial" w:hAnsi="Arial"/>
                <w:sz w:val="20"/>
                <w:szCs w:val="20"/>
              </w:rPr>
              <w:t>KECS English/Language Arts 1.2 Uses spoken language for a variety of purposes.</w:t>
            </w:r>
          </w:p>
          <w:p w:rsidR="00A66C8E" w:rsidRDefault="00016108">
            <w:pPr>
              <w:jc w:val="both"/>
            </w:pPr>
            <w:r>
              <w:rPr>
                <w:rFonts w:ascii="Arial" w:hAnsi="Arial"/>
                <w:sz w:val="20"/>
                <w:szCs w:val="20"/>
              </w:rPr>
              <w:t>KECS English/Language Arts 1.3 Speaks with increasing clar</w:t>
            </w:r>
            <w:r>
              <w:rPr>
                <w:rFonts w:ascii="Arial" w:hAnsi="Arial"/>
                <w:sz w:val="20"/>
                <w:szCs w:val="20"/>
              </w:rPr>
              <w:t>ity and use of conventional grammar.</w:t>
            </w:r>
          </w:p>
          <w:p w:rsidR="00A66C8E" w:rsidRDefault="00016108">
            <w:pPr>
              <w:jc w:val="both"/>
            </w:pPr>
            <w:r>
              <w:rPr>
                <w:rFonts w:ascii="Arial" w:hAnsi="Arial"/>
                <w:sz w:val="20"/>
                <w:szCs w:val="20"/>
              </w:rPr>
              <w:t>KECS English/Language Arts 2.2 Observes to gain information and understanding.</w:t>
            </w:r>
          </w:p>
          <w:p w:rsidR="00A66C8E" w:rsidRDefault="00016108">
            <w:pPr>
              <w:jc w:val="both"/>
            </w:pPr>
            <w:r>
              <w:rPr>
                <w:rFonts w:ascii="Arial" w:hAnsi="Arial" w:cs="Arial"/>
                <w:sz w:val="20"/>
                <w:szCs w:val="20"/>
              </w:rPr>
              <w:t>KECS Social Studies 1.2 Uses environmental clues and tools to understand surroundings.</w:t>
            </w:r>
          </w:p>
          <w:p w:rsidR="00A66C8E" w:rsidRDefault="00016108">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w:t>
            </w:r>
            <w:r>
              <w:rPr>
                <w:rFonts w:ascii="Arial" w:hAnsi="Arial" w:cs="Arial"/>
                <w:sz w:val="20"/>
                <w:szCs w:val="20"/>
              </w:rPr>
              <w:t xml:space="preserve">arge group. </w:t>
            </w:r>
            <w:r>
              <w:rPr>
                <w:rFonts w:ascii="Arial" w:hAnsi="Arial" w:cs="Arial"/>
                <w:sz w:val="20"/>
                <w:szCs w:val="20"/>
                <w:lang w:eastAsia="zh-CN" w:bidi="hi-IN"/>
              </w:rPr>
              <w:t xml:space="preserve">I can </w:t>
            </w:r>
            <w:bookmarkStart w:id="1" w:name="__DdeLink__2249_2583998080"/>
            <w:bookmarkEnd w:id="1"/>
            <w:r>
              <w:rPr>
                <w:rFonts w:ascii="Arial" w:hAnsi="Arial" w:cs="Arial"/>
                <w:sz w:val="20"/>
                <w:szCs w:val="20"/>
                <w:lang w:eastAsia="zh-CN" w:bidi="hi-IN"/>
              </w:rPr>
              <w:t xml:space="preserve">use many senses to explore and interpret the environment. </w:t>
            </w:r>
          </w:p>
          <w:p w:rsidR="00A66C8E" w:rsidRDefault="00016108">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A66C8E" w:rsidRDefault="0001610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A66C8E" w:rsidRDefault="00A66C8E">
            <w:pPr>
              <w:jc w:val="both"/>
              <w:rPr>
                <w:rFonts w:ascii="Arial" w:hAnsi="Arial" w:cs="Arial"/>
                <w:b/>
                <w:sz w:val="20"/>
                <w:szCs w:val="20"/>
              </w:rPr>
            </w:pPr>
          </w:p>
          <w:p w:rsidR="00C16D6C" w:rsidRPr="00C16D6C" w:rsidRDefault="00016108" w:rsidP="00C16D6C">
            <w:pPr>
              <w:jc w:val="both"/>
              <w:rPr>
                <w:rFonts w:ascii="Arial" w:hAnsi="Arial" w:cs="Arial"/>
                <w:sz w:val="20"/>
                <w:szCs w:val="20"/>
              </w:rPr>
            </w:pPr>
            <w:r>
              <w:rPr>
                <w:rFonts w:ascii="Arial" w:hAnsi="Arial" w:cs="Arial"/>
                <w:b/>
                <w:sz w:val="20"/>
                <w:szCs w:val="20"/>
                <w:u w:val="single"/>
              </w:rPr>
              <w:t>Wed/Thurs</w:t>
            </w:r>
            <w:r>
              <w:rPr>
                <w:rFonts w:ascii="Arial" w:hAnsi="Arial" w:cs="Arial"/>
                <w:b/>
                <w:bCs/>
                <w:sz w:val="20"/>
                <w:szCs w:val="20"/>
                <w:u w:val="single"/>
              </w:rPr>
              <w:t>-</w:t>
            </w:r>
            <w:r>
              <w:rPr>
                <w:rFonts w:ascii="Arial" w:hAnsi="Arial" w:cs="Arial"/>
                <w:sz w:val="16"/>
                <w:szCs w:val="16"/>
              </w:rPr>
              <w:t xml:space="preserve"> </w:t>
            </w:r>
            <w:r w:rsidR="00C16D6C" w:rsidRPr="00C16D6C">
              <w:rPr>
                <w:rFonts w:ascii="Arial" w:hAnsi="Arial" w:cs="Arial"/>
                <w:b/>
                <w:sz w:val="20"/>
                <w:szCs w:val="20"/>
              </w:rPr>
              <w:t xml:space="preserve">Retelling a Story/Story Props. </w:t>
            </w:r>
            <w:r w:rsidR="00C16D6C" w:rsidRPr="00C16D6C">
              <w:rPr>
                <w:rFonts w:ascii="Arial" w:hAnsi="Arial" w:cs="Arial"/>
                <w:sz w:val="20"/>
                <w:szCs w:val="20"/>
              </w:rPr>
              <w:t>Students will have the opportunity to retell a story by using props in a story box. Each child will get one prop, either a bear of 3 different sizes, bowl, bed, or chair-all sized small, medium, and large. We will retell the story as a group and each child that has that prop, will demonstrate with the prop.</w:t>
            </w:r>
          </w:p>
          <w:p w:rsidR="00A66C8E" w:rsidRDefault="00016108">
            <w:pPr>
              <w:jc w:val="both"/>
            </w:pPr>
            <w:r>
              <w:rPr>
                <w:rFonts w:ascii="Arial" w:hAnsi="Arial" w:cs="Arial"/>
                <w:b/>
                <w:sz w:val="20"/>
                <w:szCs w:val="20"/>
                <w:u w:val="single"/>
              </w:rPr>
              <w:t>Music:</w:t>
            </w:r>
            <w:r>
              <w:rPr>
                <w:rFonts w:ascii="Arial" w:hAnsi="Arial" w:cs="Arial"/>
                <w:sz w:val="20"/>
                <w:szCs w:val="20"/>
              </w:rPr>
              <w:t xml:space="preserve"> </w:t>
            </w:r>
            <w:proofErr w:type="spellStart"/>
            <w:r>
              <w:rPr>
                <w:rFonts w:ascii="Arial" w:hAnsi="Arial" w:cs="Arial"/>
                <w:sz w:val="20"/>
                <w:szCs w:val="20"/>
              </w:rPr>
              <w:t>Willaby</w:t>
            </w:r>
            <w:proofErr w:type="spellEnd"/>
            <w:r>
              <w:rPr>
                <w:rFonts w:ascii="Arial" w:hAnsi="Arial" w:cs="Arial"/>
                <w:sz w:val="20"/>
                <w:szCs w:val="20"/>
              </w:rPr>
              <w:t xml:space="preserve"> Wallaby Woo</w:t>
            </w:r>
          </w:p>
          <w:p w:rsidR="00A66C8E" w:rsidRDefault="00016108">
            <w:pPr>
              <w:jc w:val="both"/>
              <w:rPr>
                <w:rFonts w:ascii="Arial" w:hAnsi="Arial"/>
                <w:sz w:val="20"/>
                <w:szCs w:val="20"/>
              </w:rPr>
            </w:pPr>
            <w:r>
              <w:rPr>
                <w:rFonts w:ascii="Arial" w:hAnsi="Arial" w:cs="Arial"/>
                <w:b/>
                <w:sz w:val="20"/>
                <w:szCs w:val="20"/>
                <w:u w:val="single"/>
              </w:rPr>
              <w:t xml:space="preserve">Kentucky Early Childhood Standard: </w:t>
            </w:r>
          </w:p>
          <w:p w:rsidR="00A66C8E" w:rsidRDefault="00016108">
            <w:pPr>
              <w:jc w:val="both"/>
            </w:pPr>
            <w:r>
              <w:rPr>
                <w:rFonts w:ascii="Arial" w:hAnsi="Arial"/>
                <w:sz w:val="20"/>
                <w:szCs w:val="20"/>
              </w:rPr>
              <w:t>KECS English/Language Arts 1.2 Uses spoken language for a variety of purposes.</w:t>
            </w:r>
          </w:p>
          <w:p w:rsidR="00A66C8E" w:rsidRDefault="00016108">
            <w:pPr>
              <w:jc w:val="both"/>
            </w:pPr>
            <w:r>
              <w:rPr>
                <w:rFonts w:ascii="Arial" w:hAnsi="Arial"/>
                <w:sz w:val="20"/>
                <w:szCs w:val="20"/>
              </w:rPr>
              <w:t>KECS English/Language Arts 1.3</w:t>
            </w:r>
            <w:r>
              <w:rPr>
                <w:rFonts w:ascii="Arial" w:hAnsi="Arial"/>
                <w:sz w:val="20"/>
                <w:szCs w:val="20"/>
              </w:rPr>
              <w:t xml:space="preserve"> Speaks with increasing clarity and use of conventional grammar.</w:t>
            </w:r>
          </w:p>
          <w:p w:rsidR="00A66C8E" w:rsidRDefault="00016108">
            <w:pPr>
              <w:jc w:val="both"/>
            </w:pPr>
            <w:r>
              <w:rPr>
                <w:rFonts w:ascii="Arial" w:hAnsi="Arial"/>
                <w:sz w:val="20"/>
                <w:szCs w:val="20"/>
              </w:rPr>
              <w:t>KECS English/Language Arts 2.2 Observes to gain information and understanding.</w:t>
            </w:r>
          </w:p>
          <w:p w:rsidR="00A66C8E" w:rsidRDefault="00016108">
            <w:pPr>
              <w:jc w:val="both"/>
            </w:pPr>
            <w:r>
              <w:rPr>
                <w:rFonts w:ascii="Arial" w:hAnsi="Arial" w:cs="Arial"/>
                <w:sz w:val="20"/>
                <w:szCs w:val="20"/>
              </w:rPr>
              <w:t>KECS Social Studies 1.2 Uses environmental clues and tools to understand surroundings.</w:t>
            </w:r>
          </w:p>
          <w:p w:rsidR="00A66C8E" w:rsidRDefault="00016108">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A66C8E" w:rsidRDefault="00016108">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A66C8E" w:rsidRDefault="00016108">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w:t>
            </w:r>
            <w:r>
              <w:rPr>
                <w:rFonts w:ascii="Arial" w:hAnsi="Arial" w:cs="Arial"/>
                <w:sz w:val="20"/>
                <w:szCs w:val="20"/>
              </w:rPr>
              <w:t>hand over hand prompts will be used when needed.</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sz w:val="20"/>
                <w:szCs w:val="20"/>
              </w:rPr>
            </w:pPr>
            <w:r>
              <w:rPr>
                <w:rFonts w:ascii="Arial" w:hAnsi="Arial" w:cs="Arial"/>
                <w:sz w:val="20"/>
                <w:szCs w:val="20"/>
              </w:rPr>
              <w:t>Teacher Observation</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A66C8E" w:rsidRDefault="00016108">
            <w:r>
              <w:rPr>
                <w:rFonts w:ascii="Arial" w:hAnsi="Arial" w:cs="Arial"/>
                <w:sz w:val="20"/>
                <w:szCs w:val="20"/>
              </w:rPr>
              <w:t>E: 1-8</w:t>
            </w:r>
          </w:p>
          <w:p w:rsidR="00A66C8E" w:rsidRDefault="00016108">
            <w:pPr>
              <w:jc w:val="both"/>
            </w:pPr>
            <w:r>
              <w:rPr>
                <w:rFonts w:ascii="Arial" w:hAnsi="Arial" w:cs="Arial"/>
                <w:sz w:val="20"/>
                <w:szCs w:val="20"/>
              </w:rPr>
              <w:t>F: 1-9</w:t>
            </w:r>
          </w:p>
        </w:tc>
      </w:tr>
      <w:tr w:rsidR="00A66C8E">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Small Group</w:t>
            </w:r>
          </w:p>
          <w:p w:rsidR="00A66C8E" w:rsidRDefault="00016108">
            <w:pPr>
              <w:rPr>
                <w:rFonts w:ascii="Arial" w:hAnsi="Arial" w:cs="Arial"/>
                <w:sz w:val="20"/>
                <w:szCs w:val="20"/>
              </w:rPr>
            </w:pPr>
            <w:r>
              <w:rPr>
                <w:rFonts w:ascii="Arial" w:hAnsi="Arial" w:cs="Arial"/>
                <w:sz w:val="20"/>
                <w:szCs w:val="20"/>
              </w:rPr>
              <w:t>10:15-10:30</w:t>
            </w:r>
          </w:p>
          <w:p w:rsidR="00A66C8E" w:rsidRDefault="00016108">
            <w:pPr>
              <w:rPr>
                <w:rFonts w:ascii="Arial" w:hAnsi="Arial" w:cs="Arial"/>
                <w:sz w:val="20"/>
                <w:szCs w:val="20"/>
              </w:rPr>
            </w:pPr>
            <w:r>
              <w:rPr>
                <w:rFonts w:ascii="Arial" w:hAnsi="Arial" w:cs="Arial"/>
                <w:sz w:val="20"/>
                <w:szCs w:val="20"/>
              </w:rPr>
              <w:t>1:10-1:25</w:t>
            </w:r>
          </w:p>
          <w:p w:rsidR="00A66C8E" w:rsidRDefault="00A66C8E">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Small Group</w:t>
            </w:r>
          </w:p>
          <w:p w:rsidR="00A66C8E" w:rsidRDefault="00A66C8E">
            <w:pPr>
              <w:rPr>
                <w:rFonts w:ascii="Arial" w:hAnsi="Arial" w:cs="Arial"/>
                <w:sz w:val="20"/>
                <w:szCs w:val="20"/>
              </w:rPr>
            </w:pPr>
          </w:p>
          <w:p w:rsidR="00A66C8E" w:rsidRDefault="00A66C8E">
            <w:pPr>
              <w:rPr>
                <w:rFonts w:ascii="Arial" w:hAnsi="Arial" w:cs="Arial"/>
                <w:b/>
                <w:sz w:val="20"/>
                <w:szCs w:val="20"/>
                <w:u w:val="single"/>
              </w:rPr>
            </w:pPr>
          </w:p>
          <w:p w:rsidR="00A66C8E" w:rsidRDefault="00016108">
            <w:pPr>
              <w:rPr>
                <w:rFonts w:ascii="Arial" w:hAnsi="Arial" w:cs="Arial"/>
                <w:b/>
                <w:sz w:val="20"/>
                <w:szCs w:val="20"/>
                <w:u w:val="single"/>
              </w:rPr>
            </w:pPr>
            <w:r>
              <w:rPr>
                <w:rFonts w:ascii="Arial" w:hAnsi="Arial" w:cs="Arial"/>
                <w:b/>
                <w:sz w:val="20"/>
                <w:szCs w:val="20"/>
                <w:u w:val="single"/>
              </w:rPr>
              <w:lastRenderedPageBreak/>
              <w:t>Critical Vocabulary:</w:t>
            </w:r>
          </w:p>
          <w:p w:rsidR="00A66C8E" w:rsidRDefault="00C16D6C">
            <w:pPr>
              <w:widowControl w:val="0"/>
              <w:rPr>
                <w:rFonts w:ascii="Arial" w:hAnsi="Arial" w:cs="Arial"/>
              </w:rPr>
            </w:pPr>
            <w:r>
              <w:rPr>
                <w:rFonts w:ascii="Arial" w:hAnsi="Arial" w:cs="Arial"/>
                <w:sz w:val="20"/>
                <w:szCs w:val="20"/>
                <w:lang w:eastAsia="zh-CN" w:bidi="hi-IN"/>
              </w:rPr>
              <w:t>Letter M</w:t>
            </w:r>
          </w:p>
          <w:p w:rsidR="00A66C8E" w:rsidRDefault="00016108">
            <w:pPr>
              <w:widowControl w:val="0"/>
              <w:rPr>
                <w:rFonts w:ascii="Arial" w:hAnsi="Arial" w:cs="Arial"/>
              </w:rPr>
            </w:pPr>
            <w:r>
              <w:rPr>
                <w:rFonts w:ascii="Arial" w:hAnsi="Arial" w:cs="Arial"/>
                <w:sz w:val="20"/>
                <w:szCs w:val="20"/>
                <w:lang w:eastAsia="zh-CN" w:bidi="hi-IN"/>
              </w:rPr>
              <w:t>Big line</w:t>
            </w:r>
          </w:p>
          <w:p w:rsidR="00A66C8E" w:rsidRDefault="00016108">
            <w:pPr>
              <w:widowControl w:val="0"/>
              <w:rPr>
                <w:rFonts w:ascii="Arial" w:hAnsi="Arial" w:cs="Arial"/>
              </w:rPr>
            </w:pPr>
            <w:r>
              <w:rPr>
                <w:rFonts w:ascii="Arial" w:hAnsi="Arial" w:cs="Arial"/>
                <w:sz w:val="20"/>
                <w:szCs w:val="20"/>
                <w:lang w:eastAsia="zh-CN" w:bidi="hi-IN"/>
              </w:rPr>
              <w:t>Little line</w:t>
            </w:r>
          </w:p>
          <w:p w:rsidR="00A66C8E" w:rsidRDefault="00016108">
            <w:pPr>
              <w:widowControl w:val="0"/>
              <w:rPr>
                <w:rFonts w:ascii="Arial" w:hAnsi="Arial" w:cs="Arial"/>
              </w:rPr>
            </w:pPr>
            <w:r>
              <w:rPr>
                <w:rFonts w:ascii="Arial" w:hAnsi="Arial" w:cs="Arial"/>
                <w:sz w:val="20"/>
                <w:szCs w:val="20"/>
                <w:lang w:eastAsia="zh-CN" w:bidi="hi-IN"/>
              </w:rPr>
              <w:t>Big curve</w:t>
            </w:r>
          </w:p>
          <w:p w:rsidR="00A66C8E" w:rsidRDefault="00016108">
            <w:pPr>
              <w:widowControl w:val="0"/>
              <w:rPr>
                <w:rFonts w:ascii="Arial" w:hAnsi="Arial" w:cs="Arial"/>
                <w:sz w:val="20"/>
                <w:szCs w:val="20"/>
                <w:lang w:eastAsia="zh-CN" w:bidi="hi-IN"/>
              </w:rPr>
            </w:pPr>
            <w:r>
              <w:rPr>
                <w:rFonts w:ascii="Arial" w:hAnsi="Arial" w:cs="Arial"/>
                <w:sz w:val="20"/>
                <w:szCs w:val="20"/>
                <w:lang w:eastAsia="zh-CN" w:bidi="hi-IN"/>
              </w:rPr>
              <w:t>Little curve</w:t>
            </w:r>
          </w:p>
          <w:p w:rsidR="00016108" w:rsidRPr="00016108" w:rsidRDefault="00016108" w:rsidP="00016108">
            <w:pPr>
              <w:rPr>
                <w:rFonts w:ascii="Arial" w:hAnsi="Arial" w:cs="Arial"/>
                <w:sz w:val="20"/>
                <w:szCs w:val="20"/>
              </w:rPr>
            </w:pPr>
            <w:r w:rsidRPr="00016108">
              <w:rPr>
                <w:rFonts w:ascii="Arial" w:hAnsi="Arial" w:cs="Arial"/>
                <w:sz w:val="20"/>
                <w:szCs w:val="20"/>
              </w:rPr>
              <w:t>Small</w:t>
            </w:r>
          </w:p>
          <w:p w:rsidR="00016108" w:rsidRPr="00016108" w:rsidRDefault="00016108" w:rsidP="00016108">
            <w:pPr>
              <w:rPr>
                <w:rFonts w:ascii="Arial" w:hAnsi="Arial" w:cs="Arial"/>
                <w:sz w:val="20"/>
                <w:szCs w:val="20"/>
              </w:rPr>
            </w:pPr>
            <w:r w:rsidRPr="00016108">
              <w:rPr>
                <w:rFonts w:ascii="Arial" w:hAnsi="Arial" w:cs="Arial"/>
                <w:sz w:val="20"/>
                <w:szCs w:val="20"/>
              </w:rPr>
              <w:t>Medium</w:t>
            </w:r>
          </w:p>
          <w:p w:rsidR="00016108" w:rsidRPr="00016108" w:rsidRDefault="00016108" w:rsidP="00016108">
            <w:pPr>
              <w:rPr>
                <w:rFonts w:ascii="Arial" w:hAnsi="Arial" w:cs="Arial"/>
                <w:sz w:val="20"/>
                <w:szCs w:val="20"/>
              </w:rPr>
            </w:pPr>
            <w:r w:rsidRPr="00016108">
              <w:rPr>
                <w:rFonts w:ascii="Arial" w:hAnsi="Arial" w:cs="Arial"/>
                <w:sz w:val="20"/>
                <w:szCs w:val="20"/>
              </w:rPr>
              <w:t>Large</w:t>
            </w:r>
          </w:p>
          <w:p w:rsidR="00016108" w:rsidRDefault="00016108" w:rsidP="00016108">
            <w:pPr>
              <w:rPr>
                <w:rFonts w:ascii="Arial" w:hAnsi="Arial" w:cs="Arial"/>
                <w:sz w:val="20"/>
                <w:szCs w:val="20"/>
              </w:rPr>
            </w:pPr>
            <w:r w:rsidRPr="00016108">
              <w:rPr>
                <w:rFonts w:ascii="Arial" w:hAnsi="Arial" w:cs="Arial"/>
                <w:sz w:val="20"/>
                <w:szCs w:val="20"/>
              </w:rPr>
              <w:t xml:space="preserve">Sort </w:t>
            </w:r>
          </w:p>
          <w:p w:rsidR="00016108" w:rsidRPr="00016108" w:rsidRDefault="00016108" w:rsidP="00016108">
            <w:pPr>
              <w:rPr>
                <w:rFonts w:ascii="Arial" w:hAnsi="Arial" w:cs="Arial"/>
                <w:sz w:val="20"/>
                <w:szCs w:val="20"/>
              </w:rPr>
            </w:pPr>
            <w:r w:rsidRPr="00016108">
              <w:rPr>
                <w:rFonts w:ascii="Arial" w:hAnsi="Arial" w:cs="Arial"/>
                <w:sz w:val="20"/>
                <w:szCs w:val="20"/>
              </w:rPr>
              <w:t>First</w:t>
            </w:r>
          </w:p>
          <w:p w:rsidR="00016108" w:rsidRPr="00016108" w:rsidRDefault="00016108" w:rsidP="00016108">
            <w:pPr>
              <w:rPr>
                <w:rFonts w:ascii="Arial" w:hAnsi="Arial" w:cs="Arial"/>
                <w:sz w:val="20"/>
                <w:szCs w:val="20"/>
              </w:rPr>
            </w:pPr>
            <w:r w:rsidRPr="00016108">
              <w:rPr>
                <w:rFonts w:ascii="Arial" w:hAnsi="Arial" w:cs="Arial"/>
                <w:sz w:val="20"/>
                <w:szCs w:val="20"/>
              </w:rPr>
              <w:t>Second</w:t>
            </w:r>
          </w:p>
          <w:p w:rsidR="00016108" w:rsidRPr="00016108" w:rsidRDefault="00016108" w:rsidP="00016108">
            <w:pPr>
              <w:rPr>
                <w:rFonts w:ascii="Arial" w:hAnsi="Arial" w:cs="Arial"/>
                <w:sz w:val="20"/>
                <w:szCs w:val="20"/>
              </w:rPr>
            </w:pPr>
            <w:r w:rsidRPr="00016108">
              <w:rPr>
                <w:rFonts w:ascii="Arial" w:hAnsi="Arial" w:cs="Arial"/>
                <w:sz w:val="20"/>
                <w:szCs w:val="20"/>
              </w:rPr>
              <w:t>Third</w:t>
            </w:r>
          </w:p>
          <w:p w:rsidR="00016108" w:rsidRPr="00016108" w:rsidRDefault="00016108" w:rsidP="00016108">
            <w:pPr>
              <w:rPr>
                <w:rFonts w:ascii="Arial" w:hAnsi="Arial" w:cs="Arial"/>
                <w:sz w:val="20"/>
                <w:szCs w:val="20"/>
              </w:rPr>
            </w:pPr>
            <w:r w:rsidRPr="00016108">
              <w:rPr>
                <w:rFonts w:ascii="Arial" w:hAnsi="Arial" w:cs="Arial"/>
                <w:sz w:val="20"/>
                <w:szCs w:val="20"/>
              </w:rPr>
              <w:t>Last</w:t>
            </w:r>
          </w:p>
          <w:p w:rsidR="00016108" w:rsidRPr="00016108" w:rsidRDefault="00016108" w:rsidP="00016108">
            <w:pPr>
              <w:rPr>
                <w:rFonts w:ascii="Arial" w:hAnsi="Arial" w:cs="Arial"/>
                <w:sz w:val="20"/>
                <w:szCs w:val="20"/>
              </w:rPr>
            </w:pPr>
            <w:r w:rsidRPr="00016108">
              <w:rPr>
                <w:rFonts w:ascii="Arial" w:hAnsi="Arial" w:cs="Arial"/>
                <w:sz w:val="20"/>
                <w:szCs w:val="20"/>
              </w:rPr>
              <w:t>Sequence</w:t>
            </w:r>
          </w:p>
          <w:p w:rsidR="00A66C8E" w:rsidRDefault="00016108">
            <w:pPr>
              <w:rPr>
                <w:rFonts w:ascii="Arial" w:hAnsi="Arial"/>
              </w:rPr>
            </w:pPr>
            <w:r>
              <w:rPr>
                <w:rFonts w:ascii="Arial" w:hAnsi="Arial"/>
                <w:sz w:val="20"/>
                <w:szCs w:val="20"/>
              </w:rPr>
              <w:t>Feelings</w:t>
            </w:r>
          </w:p>
          <w:p w:rsidR="00A66C8E" w:rsidRDefault="00016108">
            <w:pPr>
              <w:rPr>
                <w:rFonts w:ascii="Arial" w:hAnsi="Arial"/>
              </w:rPr>
            </w:pPr>
            <w:r>
              <w:rPr>
                <w:rFonts w:ascii="Arial" w:hAnsi="Arial"/>
                <w:sz w:val="20"/>
                <w:szCs w:val="20"/>
              </w:rPr>
              <w:t>Emotions</w:t>
            </w:r>
          </w:p>
          <w:p w:rsidR="00A66C8E" w:rsidRDefault="00016108">
            <w:pPr>
              <w:rPr>
                <w:rFonts w:ascii="Arial" w:hAnsi="Arial"/>
              </w:rPr>
            </w:pPr>
            <w:r>
              <w:rPr>
                <w:rFonts w:ascii="Arial" w:hAnsi="Arial"/>
                <w:sz w:val="20"/>
                <w:szCs w:val="20"/>
              </w:rPr>
              <w:t>Pretend</w:t>
            </w:r>
          </w:p>
          <w:p w:rsidR="00A66C8E" w:rsidRDefault="00016108">
            <w:pPr>
              <w:widowControl w:val="0"/>
              <w:rPr>
                <w:rFonts w:ascii="Arial" w:hAnsi="Arial"/>
                <w:sz w:val="20"/>
                <w:szCs w:val="20"/>
              </w:rPr>
            </w:pPr>
            <w:r>
              <w:rPr>
                <w:rFonts w:ascii="Arial" w:hAnsi="Arial" w:cs="Arial"/>
                <w:sz w:val="20"/>
                <w:szCs w:val="20"/>
                <w:lang w:eastAsia="zh-CN" w:bidi="hi-IN"/>
              </w:rPr>
              <w:t>Body clues/cues</w:t>
            </w: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sz w:val="20"/>
                <w:szCs w:val="20"/>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C16D6C">
              <w:rPr>
                <w:rFonts w:ascii="Arial" w:hAnsi="Arial" w:cs="Arial"/>
                <w:b/>
                <w:sz w:val="20"/>
                <w:szCs w:val="20"/>
                <w:lang w:eastAsia="zh-CN" w:bidi="hi-IN"/>
              </w:rPr>
              <w:t>Writing Letter M</w:t>
            </w:r>
            <w:r>
              <w:rPr>
                <w:rFonts w:ascii="Arial" w:hAnsi="Arial" w:cs="Arial"/>
                <w:b/>
                <w:sz w:val="20"/>
                <w:szCs w:val="20"/>
                <w:lang w:eastAsia="zh-CN" w:bidi="hi-IN"/>
              </w:rPr>
              <w:t xml:space="preserve">. </w:t>
            </w:r>
            <w:r>
              <w:rPr>
                <w:rFonts w:ascii="Arial" w:hAnsi="Arial" w:cs="Arial"/>
                <w:sz w:val="20"/>
                <w:szCs w:val="20"/>
                <w:lang w:eastAsia="zh-CN" w:bidi="hi-IN"/>
              </w:rPr>
              <w:t>Students will use the HWT boards and pieces to create, trace, and write independently</w:t>
            </w:r>
            <w:r w:rsidR="00C16D6C">
              <w:rPr>
                <w:rFonts w:ascii="Arial" w:hAnsi="Arial" w:cs="Arial"/>
                <w:sz w:val="20"/>
                <w:szCs w:val="20"/>
                <w:lang w:eastAsia="zh-CN" w:bidi="hi-IN"/>
              </w:rPr>
              <w:t xml:space="preserve"> the letter we are discussing, M</w:t>
            </w:r>
            <w:r>
              <w:rPr>
                <w:rFonts w:ascii="Arial" w:hAnsi="Arial" w:cs="Arial"/>
                <w:sz w:val="20"/>
                <w:szCs w:val="20"/>
                <w:lang w:eastAsia="zh-CN" w:bidi="hi-IN"/>
              </w:rPr>
              <w:t xml:space="preserve">. </w:t>
            </w:r>
          </w:p>
          <w:p w:rsidR="00A66C8E" w:rsidRDefault="00016108">
            <w:pPr>
              <w:widowControl w:val="0"/>
              <w:rPr>
                <w:rFonts w:ascii="Arial" w:hAnsi="Arial"/>
                <w:sz w:val="20"/>
                <w:szCs w:val="20"/>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A66C8E" w:rsidRDefault="00016108">
            <w:pPr>
              <w:widowControl w:val="0"/>
              <w:rPr>
                <w:rFonts w:ascii="Arial" w:hAnsi="Arial"/>
                <w:sz w:val="20"/>
                <w:szCs w:val="20"/>
              </w:rPr>
            </w:pPr>
            <w:r>
              <w:rPr>
                <w:rFonts w:ascii="Arial" w:hAnsi="Arial" w:cs="Arial"/>
                <w:b/>
                <w:sz w:val="20"/>
                <w:szCs w:val="20"/>
                <w:lang w:eastAsia="zh-CN" w:bidi="hi-IN"/>
              </w:rPr>
              <w:t xml:space="preserve">KECS English Language Arts 3.2 Shows interest and understanding of the basic </w:t>
            </w:r>
            <w:r>
              <w:rPr>
                <w:rFonts w:ascii="Arial" w:hAnsi="Arial" w:cs="Arial"/>
                <w:b/>
                <w:sz w:val="20"/>
                <w:szCs w:val="20"/>
                <w:lang w:eastAsia="zh-CN" w:bidi="hi-IN"/>
              </w:rPr>
              <w:lastRenderedPageBreak/>
              <w:t>concepts and conventions</w:t>
            </w:r>
            <w:r>
              <w:rPr>
                <w:rFonts w:ascii="Arial" w:hAnsi="Arial" w:cs="Arial"/>
                <w:b/>
                <w:sz w:val="20"/>
                <w:szCs w:val="20"/>
                <w:lang w:eastAsia="zh-CN" w:bidi="hi-IN"/>
              </w:rPr>
              <w:t xml:space="preserve"> of print. </w:t>
            </w:r>
          </w:p>
          <w:p w:rsidR="00A66C8E" w:rsidRDefault="00016108">
            <w:pPr>
              <w:widowControl w:val="0"/>
              <w:rPr>
                <w:rFonts w:ascii="Arial" w:hAnsi="Arial"/>
                <w:sz w:val="20"/>
                <w:szCs w:val="20"/>
              </w:rPr>
            </w:pPr>
            <w:r>
              <w:rPr>
                <w:rFonts w:ascii="Arial" w:hAnsi="Arial" w:cs="Arial"/>
                <w:b/>
                <w:sz w:val="20"/>
                <w:szCs w:val="20"/>
                <w:lang w:eastAsia="zh-CN" w:bidi="hi-IN"/>
              </w:rPr>
              <w:t>KECS English Language Arts 3.3 Demonstrates knowledge of the alphabet</w:t>
            </w:r>
          </w:p>
          <w:p w:rsidR="00A66C8E" w:rsidRDefault="00016108">
            <w:pPr>
              <w:widowControl w:val="0"/>
              <w:rPr>
                <w:rFonts w:ascii="Arial" w:hAnsi="Arial"/>
                <w:sz w:val="20"/>
                <w:szCs w:val="20"/>
              </w:rPr>
            </w:pPr>
            <w:r>
              <w:rPr>
                <w:rFonts w:ascii="Arial" w:hAnsi="Arial" w:cs="Arial"/>
                <w:b/>
                <w:sz w:val="20"/>
                <w:szCs w:val="20"/>
                <w:lang w:eastAsia="zh-CN" w:bidi="hi-IN"/>
              </w:rPr>
              <w:t>KECS English Language Arts 4.2 Produces marks, pictures, and symbols that represent print and ideas</w:t>
            </w:r>
          </w:p>
          <w:p w:rsidR="00A66C8E" w:rsidRDefault="00016108">
            <w:pPr>
              <w:widowControl w:val="0"/>
              <w:rPr>
                <w:rFonts w:ascii="Arial" w:hAnsi="Arial"/>
                <w:sz w:val="20"/>
                <w:szCs w:val="20"/>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A66C8E" w:rsidRDefault="00016108">
            <w:pPr>
              <w:widowControl w:val="0"/>
              <w:rPr>
                <w:rFonts w:ascii="Arial" w:hAnsi="Arial"/>
                <w:sz w:val="20"/>
                <w:szCs w:val="20"/>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w:t>
            </w:r>
            <w:r>
              <w:rPr>
                <w:rFonts w:ascii="Arial" w:hAnsi="Arial" w:cs="Arial"/>
                <w:sz w:val="20"/>
                <w:szCs w:val="20"/>
                <w:lang w:eastAsia="zh-CN" w:bidi="hi-IN"/>
              </w:rPr>
              <w:t xml:space="preserve"> repeated questioning, rephrasing</w:t>
            </w:r>
          </w:p>
          <w:p w:rsidR="00A66C8E" w:rsidRDefault="00016108">
            <w:pPr>
              <w:rPr>
                <w:rFonts w:ascii="Arial" w:hAnsi="Arial"/>
                <w:sz w:val="20"/>
                <w:szCs w:val="20"/>
              </w:rPr>
            </w:pPr>
            <w:bookmarkStart w:id="2" w:name="__DdeLink__428_28722269411"/>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bookmarkEnd w:id="2"/>
            <w:r>
              <w:rPr>
                <w:rFonts w:ascii="Arial" w:hAnsi="Arial" w:cs="Arial"/>
                <w:color w:val="000000"/>
                <w:sz w:val="20"/>
                <w:szCs w:val="20"/>
                <w:lang w:eastAsia="zh-CN" w:bidi="hi-IN"/>
              </w:rPr>
              <w:t>Questions will be asked from easiest to more complex.</w:t>
            </w:r>
          </w:p>
          <w:p w:rsidR="00A66C8E" w:rsidRDefault="00A66C8E">
            <w:pPr>
              <w:rPr>
                <w:rFonts w:ascii="Arial" w:hAnsi="Arial" w:cs="Arial"/>
                <w:b/>
                <w:sz w:val="20"/>
                <w:szCs w:val="20"/>
                <w:u w:val="single"/>
              </w:rPr>
            </w:pPr>
          </w:p>
          <w:p w:rsidR="00A66C8E" w:rsidRDefault="00A66C8E">
            <w:pPr>
              <w:rPr>
                <w:rFonts w:ascii="Arial" w:hAnsi="Arial" w:cs="Arial"/>
                <w:b/>
                <w:sz w:val="20"/>
                <w:szCs w:val="20"/>
                <w:u w:val="single"/>
              </w:rPr>
            </w:pPr>
          </w:p>
          <w:p w:rsidR="00016108" w:rsidRPr="00016108" w:rsidRDefault="00016108" w:rsidP="00016108">
            <w:pPr>
              <w:rPr>
                <w:rFonts w:ascii="Arial" w:hAnsi="Arial" w:cs="Arial"/>
                <w:sz w:val="20"/>
                <w:szCs w:val="20"/>
              </w:rPr>
            </w:pPr>
            <w:r>
              <w:rPr>
                <w:rFonts w:ascii="Arial" w:hAnsi="Arial" w:cs="Arial"/>
                <w:b/>
                <w:sz w:val="20"/>
                <w:szCs w:val="20"/>
                <w:u w:val="single"/>
              </w:rPr>
              <w:t>Teacher Directed Activity (Numeracy)</w:t>
            </w:r>
            <w:r>
              <w:rPr>
                <w:rFonts w:ascii="Arial" w:hAnsi="Arial" w:cs="Arial"/>
                <w:b/>
                <w:sz w:val="20"/>
                <w:szCs w:val="20"/>
              </w:rPr>
              <w:t xml:space="preserve">: </w:t>
            </w:r>
            <w:r w:rsidRPr="00016108">
              <w:rPr>
                <w:rFonts w:ascii="Arial" w:hAnsi="Arial" w:cs="Arial"/>
                <w:b/>
                <w:bCs/>
                <w:sz w:val="20"/>
                <w:szCs w:val="20"/>
              </w:rPr>
              <w:t xml:space="preserve">Sorting Objects by Size. </w:t>
            </w:r>
            <w:r w:rsidRPr="00016108">
              <w:rPr>
                <w:rFonts w:ascii="Arial" w:hAnsi="Arial" w:cs="Arial"/>
                <w:sz w:val="20"/>
                <w:szCs w:val="20"/>
              </w:rPr>
              <w:t xml:space="preserve">Students will be given a variety of a group of objects. Each grouping will have a small, medium, and large item. They will have to sort all objects by size and put them in order by size. They can discuss which grouping of items are larger and smaller as well. </w:t>
            </w:r>
          </w:p>
          <w:p w:rsidR="00016108" w:rsidRPr="00016108" w:rsidRDefault="00016108" w:rsidP="00016108">
            <w:pPr>
              <w:rPr>
                <w:rFonts w:ascii="Arial" w:hAnsi="Arial" w:cs="Arial"/>
                <w:sz w:val="20"/>
                <w:szCs w:val="20"/>
              </w:rPr>
            </w:pPr>
            <w:r w:rsidRPr="00016108">
              <w:rPr>
                <w:rFonts w:ascii="Arial" w:hAnsi="Arial" w:cs="Arial"/>
                <w:b/>
                <w:sz w:val="20"/>
                <w:szCs w:val="20"/>
                <w:u w:val="single"/>
              </w:rPr>
              <w:t>Kentucky Early Childhood Standard Learning Target:</w:t>
            </w:r>
          </w:p>
          <w:p w:rsidR="00016108" w:rsidRPr="00016108" w:rsidRDefault="00016108" w:rsidP="00016108">
            <w:pPr>
              <w:rPr>
                <w:rFonts w:ascii="Arial" w:hAnsi="Arial" w:cs="Arial"/>
                <w:sz w:val="20"/>
                <w:szCs w:val="20"/>
              </w:rPr>
            </w:pPr>
            <w:r w:rsidRPr="00016108">
              <w:rPr>
                <w:rFonts w:ascii="Arial" w:hAnsi="Arial" w:cs="Arial"/>
                <w:b/>
                <w:sz w:val="20"/>
                <w:szCs w:val="20"/>
              </w:rPr>
              <w:t>KECS Mathematics 1.3 Uses the attributes of objects for comparison and patterning.</w:t>
            </w:r>
          </w:p>
          <w:p w:rsidR="00016108" w:rsidRPr="00016108" w:rsidRDefault="00016108" w:rsidP="00016108">
            <w:pPr>
              <w:rPr>
                <w:rFonts w:ascii="Arial" w:hAnsi="Arial" w:cs="Arial"/>
                <w:sz w:val="20"/>
                <w:szCs w:val="20"/>
              </w:rPr>
            </w:pPr>
            <w:r w:rsidRPr="00016108">
              <w:rPr>
                <w:rFonts w:ascii="Arial" w:hAnsi="Arial" w:cs="Arial"/>
                <w:b/>
                <w:sz w:val="20"/>
                <w:szCs w:val="20"/>
                <w:u w:val="single"/>
              </w:rPr>
              <w:t>Learning Target</w:t>
            </w:r>
            <w:r w:rsidRPr="00016108">
              <w:rPr>
                <w:rFonts w:ascii="Arial" w:hAnsi="Arial" w:cs="Arial"/>
                <w:sz w:val="20"/>
                <w:szCs w:val="20"/>
              </w:rPr>
              <w:t>: I can compare and order by size.</w:t>
            </w:r>
          </w:p>
          <w:p w:rsidR="00016108" w:rsidRPr="00016108" w:rsidRDefault="00016108" w:rsidP="00016108">
            <w:pPr>
              <w:rPr>
                <w:rFonts w:ascii="Arial" w:hAnsi="Arial" w:cs="Arial"/>
                <w:b/>
                <w:sz w:val="20"/>
                <w:szCs w:val="20"/>
                <w:u w:val="single"/>
              </w:rPr>
            </w:pPr>
            <w:r w:rsidRPr="00016108">
              <w:rPr>
                <w:rFonts w:ascii="Arial" w:hAnsi="Arial" w:cs="Arial"/>
                <w:b/>
                <w:sz w:val="20"/>
                <w:szCs w:val="20"/>
                <w:u w:val="single"/>
              </w:rPr>
              <w:t>Strategies:</w:t>
            </w:r>
            <w:r w:rsidRPr="00016108">
              <w:rPr>
                <w:rFonts w:ascii="Arial" w:hAnsi="Arial" w:cs="Arial"/>
                <w:sz w:val="20"/>
                <w:szCs w:val="20"/>
              </w:rPr>
              <w:t xml:space="preserve"> Modeling, praising appropriate behavior</w:t>
            </w:r>
          </w:p>
          <w:p w:rsidR="00016108" w:rsidRPr="00016108" w:rsidRDefault="00016108" w:rsidP="00016108">
            <w:pPr>
              <w:rPr>
                <w:rFonts w:ascii="Arial" w:hAnsi="Arial" w:cs="Arial"/>
                <w:sz w:val="20"/>
                <w:szCs w:val="20"/>
              </w:rPr>
            </w:pPr>
            <w:r w:rsidRPr="00016108">
              <w:rPr>
                <w:rFonts w:ascii="Arial" w:hAnsi="Arial" w:cs="Arial"/>
                <w:b/>
                <w:sz w:val="20"/>
                <w:szCs w:val="20"/>
                <w:u w:val="single"/>
              </w:rPr>
              <w:t>Differentiation</w:t>
            </w:r>
            <w:r w:rsidRPr="00016108">
              <w:rPr>
                <w:rFonts w:ascii="Arial" w:hAnsi="Arial" w:cs="Arial"/>
                <w:b/>
                <w:sz w:val="20"/>
                <w:szCs w:val="20"/>
              </w:rPr>
              <w:t xml:space="preserve">: </w:t>
            </w:r>
          </w:p>
          <w:p w:rsidR="00016108" w:rsidRPr="00016108" w:rsidRDefault="00016108" w:rsidP="00016108">
            <w:pPr>
              <w:rPr>
                <w:rFonts w:ascii="Arial" w:hAnsi="Arial" w:cs="Arial"/>
                <w:b/>
                <w:sz w:val="20"/>
                <w:szCs w:val="20"/>
              </w:rPr>
            </w:pPr>
            <w:r w:rsidRPr="00016108">
              <w:rPr>
                <w:rFonts w:ascii="Arial" w:hAnsi="Arial" w:cs="Arial"/>
                <w:b/>
                <w:sz w:val="20"/>
                <w:szCs w:val="20"/>
              </w:rPr>
              <w:t xml:space="preserve">(Modeling) </w:t>
            </w:r>
            <w:r w:rsidRPr="00016108">
              <w:rPr>
                <w:rFonts w:ascii="Arial" w:hAnsi="Arial" w:cs="Arial"/>
                <w:sz w:val="20"/>
                <w:szCs w:val="20"/>
              </w:rPr>
              <w:t>Students will follow directions from the teacher and complete the activity with hand over hand assistance given.</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(Support) </w:t>
            </w:r>
            <w:r w:rsidRPr="00016108">
              <w:rPr>
                <w:rFonts w:ascii="Arial" w:hAnsi="Arial" w:cs="Arial"/>
                <w:sz w:val="20"/>
                <w:szCs w:val="20"/>
              </w:rPr>
              <w:t xml:space="preserve">Students will place items from their group in order by size. </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(Mastery) </w:t>
            </w:r>
            <w:r w:rsidRPr="00016108">
              <w:rPr>
                <w:rFonts w:ascii="Arial" w:hAnsi="Arial" w:cs="Arial"/>
                <w:sz w:val="20"/>
                <w:szCs w:val="20"/>
              </w:rPr>
              <w:t>Students</w:t>
            </w:r>
            <w:r w:rsidRPr="00016108">
              <w:rPr>
                <w:rFonts w:ascii="Arial" w:hAnsi="Arial" w:cs="Arial"/>
                <w:b/>
                <w:sz w:val="20"/>
                <w:szCs w:val="20"/>
              </w:rPr>
              <w:t xml:space="preserve"> </w:t>
            </w:r>
            <w:r w:rsidRPr="00016108">
              <w:rPr>
                <w:rFonts w:ascii="Arial" w:hAnsi="Arial" w:cs="Arial"/>
                <w:sz w:val="20"/>
                <w:szCs w:val="20"/>
              </w:rPr>
              <w:t>will be able to use words such as smaller, medium, and larger to compare their items.</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(Extension) </w:t>
            </w:r>
            <w:r w:rsidRPr="00016108">
              <w:rPr>
                <w:rFonts w:ascii="Arial" w:hAnsi="Arial" w:cs="Arial"/>
                <w:sz w:val="20"/>
                <w:szCs w:val="20"/>
              </w:rPr>
              <w:t>Students will be able to discuss which groupings of objects are smaller or bigger in size.</w:t>
            </w:r>
          </w:p>
          <w:p w:rsidR="00A66C8E" w:rsidRDefault="00A66C8E">
            <w:pPr>
              <w:rPr>
                <w:rFonts w:ascii="Arial" w:hAnsi="Arial" w:cs="Arial"/>
                <w:b/>
                <w:sz w:val="20"/>
                <w:szCs w:val="20"/>
                <w:u w:val="single"/>
              </w:rPr>
            </w:pPr>
          </w:p>
          <w:p w:rsidR="00A66C8E" w:rsidRDefault="00A66C8E">
            <w:pPr>
              <w:rPr>
                <w:rFonts w:ascii="Arial" w:hAnsi="Arial" w:cs="Arial"/>
                <w:b/>
                <w:sz w:val="20"/>
                <w:szCs w:val="20"/>
                <w:u w:val="single"/>
              </w:rPr>
            </w:pPr>
          </w:p>
          <w:p w:rsidR="00016108" w:rsidRPr="00016108" w:rsidRDefault="00016108" w:rsidP="00016108">
            <w:pPr>
              <w:rPr>
                <w:rFonts w:ascii="Arial" w:hAnsi="Arial" w:cs="Arial"/>
                <w:sz w:val="20"/>
                <w:szCs w:val="20"/>
              </w:rPr>
            </w:pPr>
            <w:r>
              <w:rPr>
                <w:rFonts w:ascii="Arial" w:hAnsi="Arial" w:cs="Arial"/>
                <w:b/>
                <w:sz w:val="20"/>
                <w:szCs w:val="20"/>
                <w:u w:val="single"/>
              </w:rPr>
              <w:t>Teacher Directed Activity (Motor/Sensory):</w:t>
            </w:r>
            <w:r>
              <w:rPr>
                <w:rFonts w:ascii="Arial" w:hAnsi="Arial" w:cs="Arial"/>
                <w:b/>
                <w:sz w:val="20"/>
                <w:szCs w:val="20"/>
              </w:rPr>
              <w:t xml:space="preserve"> </w:t>
            </w:r>
            <w:r w:rsidRPr="00016108">
              <w:rPr>
                <w:rFonts w:ascii="Arial" w:hAnsi="Arial" w:cs="Arial"/>
                <w:b/>
                <w:sz w:val="20"/>
                <w:szCs w:val="20"/>
              </w:rPr>
              <w:t xml:space="preserve"> Sequencing. </w:t>
            </w:r>
            <w:r w:rsidRPr="00016108">
              <w:rPr>
                <w:rFonts w:ascii="Arial" w:hAnsi="Arial" w:cs="Arial"/>
                <w:sz w:val="20"/>
                <w:szCs w:val="20"/>
              </w:rPr>
              <w:t xml:space="preserve">Students will be given 3 different collage materials-paper for straw, sticks, and bricks. We will retell the story “The 3 Little Pigs” and discuss what happened first, second, and third. Students will then glue the materials in the correct order. </w:t>
            </w:r>
          </w:p>
          <w:p w:rsidR="00016108" w:rsidRPr="00016108" w:rsidRDefault="00016108" w:rsidP="00016108">
            <w:pPr>
              <w:rPr>
                <w:rFonts w:ascii="Arial" w:hAnsi="Arial" w:cs="Arial"/>
                <w:sz w:val="20"/>
                <w:szCs w:val="20"/>
              </w:rPr>
            </w:pPr>
            <w:r w:rsidRPr="00016108">
              <w:rPr>
                <w:rFonts w:ascii="Arial" w:hAnsi="Arial" w:cs="Arial"/>
                <w:b/>
                <w:sz w:val="20"/>
                <w:szCs w:val="20"/>
                <w:u w:val="single"/>
              </w:rPr>
              <w:t>Kentucky Early Childhood Standard</w:t>
            </w:r>
            <w:r w:rsidRPr="00016108">
              <w:rPr>
                <w:rFonts w:ascii="Arial" w:hAnsi="Arial" w:cs="Arial"/>
                <w:b/>
                <w:color w:val="FFC000"/>
                <w:sz w:val="20"/>
                <w:szCs w:val="20"/>
              </w:rPr>
              <w:t xml:space="preserve"> </w:t>
            </w:r>
          </w:p>
          <w:p w:rsidR="00016108" w:rsidRPr="00016108" w:rsidRDefault="00016108" w:rsidP="00016108">
            <w:pPr>
              <w:rPr>
                <w:rFonts w:ascii="Arial" w:hAnsi="Arial" w:cs="Arial"/>
                <w:sz w:val="20"/>
                <w:szCs w:val="20"/>
              </w:rPr>
            </w:pPr>
            <w:r w:rsidRPr="00016108">
              <w:rPr>
                <w:rFonts w:ascii="Arial" w:hAnsi="Arial" w:cs="Arial"/>
                <w:b/>
                <w:sz w:val="20"/>
                <w:szCs w:val="20"/>
              </w:rPr>
              <w:t>KECS English Language Arts 1.1 Uses non-verbal communication for a variety of purposes.</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KECS English Language Arts 3.6: Tells and retells a story. </w:t>
            </w:r>
          </w:p>
          <w:p w:rsidR="00016108" w:rsidRPr="00016108" w:rsidRDefault="00016108" w:rsidP="00016108">
            <w:pPr>
              <w:rPr>
                <w:rFonts w:ascii="Arial" w:hAnsi="Arial" w:cs="Arial"/>
                <w:sz w:val="20"/>
                <w:szCs w:val="20"/>
              </w:rPr>
            </w:pPr>
            <w:r w:rsidRPr="00016108">
              <w:rPr>
                <w:rFonts w:ascii="Arial" w:hAnsi="Arial" w:cs="Arial"/>
                <w:b/>
                <w:sz w:val="20"/>
                <w:szCs w:val="20"/>
                <w:u w:val="single"/>
              </w:rPr>
              <w:t>Learning Target:</w:t>
            </w:r>
            <w:r w:rsidRPr="00016108">
              <w:rPr>
                <w:rFonts w:ascii="Arial" w:hAnsi="Arial" w:cs="Arial"/>
                <w:sz w:val="20"/>
                <w:szCs w:val="20"/>
              </w:rPr>
              <w:t xml:space="preserve">  I can use illustrations to tell major events of a story. </w:t>
            </w:r>
          </w:p>
          <w:p w:rsidR="00016108" w:rsidRPr="00016108" w:rsidRDefault="00016108" w:rsidP="00016108">
            <w:pPr>
              <w:rPr>
                <w:rFonts w:ascii="Arial" w:hAnsi="Arial" w:cs="Arial"/>
                <w:b/>
                <w:sz w:val="20"/>
                <w:szCs w:val="20"/>
              </w:rPr>
            </w:pPr>
            <w:r w:rsidRPr="00016108">
              <w:rPr>
                <w:rFonts w:ascii="Arial" w:hAnsi="Arial" w:cs="Arial"/>
                <w:b/>
                <w:sz w:val="20"/>
                <w:szCs w:val="20"/>
                <w:u w:val="single"/>
              </w:rPr>
              <w:t>Strategies</w:t>
            </w:r>
            <w:r w:rsidRPr="00016108">
              <w:rPr>
                <w:rFonts w:ascii="Arial" w:hAnsi="Arial" w:cs="Arial"/>
                <w:b/>
                <w:sz w:val="20"/>
                <w:szCs w:val="20"/>
              </w:rPr>
              <w:t>:</w:t>
            </w:r>
            <w:r w:rsidRPr="00016108">
              <w:rPr>
                <w:rFonts w:ascii="Arial" w:hAnsi="Arial" w:cs="Arial"/>
                <w:sz w:val="20"/>
                <w:szCs w:val="20"/>
              </w:rPr>
              <w:t xml:space="preserve"> Wait time, repeated questioning, rephrasing</w:t>
            </w:r>
          </w:p>
          <w:p w:rsidR="00016108" w:rsidRPr="00016108" w:rsidRDefault="00016108" w:rsidP="00016108">
            <w:pPr>
              <w:jc w:val="both"/>
              <w:rPr>
                <w:rFonts w:ascii="Arial" w:hAnsi="Arial" w:cs="Arial"/>
                <w:sz w:val="20"/>
                <w:szCs w:val="20"/>
              </w:rPr>
            </w:pPr>
            <w:r w:rsidRPr="00016108">
              <w:rPr>
                <w:rFonts w:ascii="Arial" w:hAnsi="Arial" w:cs="Arial"/>
                <w:b/>
                <w:sz w:val="20"/>
                <w:szCs w:val="20"/>
                <w:u w:val="single"/>
              </w:rPr>
              <w:t xml:space="preserve">Differentiation: </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(Modeling) </w:t>
            </w:r>
            <w:r w:rsidRPr="00016108">
              <w:rPr>
                <w:rFonts w:ascii="Arial" w:hAnsi="Arial" w:cs="Arial"/>
                <w:sz w:val="20"/>
                <w:szCs w:val="20"/>
              </w:rPr>
              <w:t>Students will follow directions from the teacher and complete the activity with hand over hand assistance.</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(Support) </w:t>
            </w:r>
            <w:r w:rsidRPr="00016108">
              <w:rPr>
                <w:rFonts w:ascii="Arial" w:hAnsi="Arial" w:cs="Arial"/>
                <w:sz w:val="20"/>
                <w:szCs w:val="20"/>
              </w:rPr>
              <w:t xml:space="preserve">Students will have a paper that will have first, second, and third listed and be given clues to help them retell and remember the sequence. </w:t>
            </w:r>
          </w:p>
          <w:p w:rsidR="00016108" w:rsidRPr="00016108" w:rsidRDefault="00016108" w:rsidP="00016108">
            <w:pPr>
              <w:rPr>
                <w:rFonts w:ascii="Arial" w:hAnsi="Arial" w:cs="Arial"/>
                <w:sz w:val="20"/>
                <w:szCs w:val="20"/>
              </w:rPr>
            </w:pPr>
            <w:r w:rsidRPr="00016108">
              <w:rPr>
                <w:rFonts w:ascii="Arial" w:hAnsi="Arial" w:cs="Arial"/>
                <w:b/>
                <w:sz w:val="20"/>
                <w:szCs w:val="20"/>
              </w:rPr>
              <w:t xml:space="preserve">(Mastery) </w:t>
            </w:r>
            <w:r w:rsidRPr="00016108">
              <w:rPr>
                <w:rFonts w:ascii="Arial" w:hAnsi="Arial" w:cs="Arial"/>
                <w:sz w:val="20"/>
                <w:szCs w:val="20"/>
              </w:rPr>
              <w:t>Students</w:t>
            </w:r>
            <w:r w:rsidRPr="00016108">
              <w:rPr>
                <w:rFonts w:ascii="Arial" w:hAnsi="Arial" w:cs="Arial"/>
                <w:b/>
                <w:sz w:val="20"/>
                <w:szCs w:val="20"/>
              </w:rPr>
              <w:t xml:space="preserve"> </w:t>
            </w:r>
            <w:r w:rsidRPr="00016108">
              <w:rPr>
                <w:rFonts w:ascii="Arial" w:hAnsi="Arial" w:cs="Arial"/>
                <w:sz w:val="20"/>
                <w:szCs w:val="20"/>
              </w:rPr>
              <w:t>will put the three items in order independently.</w:t>
            </w:r>
          </w:p>
          <w:p w:rsidR="00A66C8E" w:rsidRPr="00016108" w:rsidRDefault="00016108" w:rsidP="00016108">
            <w:pPr>
              <w:widowControl w:val="0"/>
              <w:rPr>
                <w:rFonts w:ascii="Arial" w:hAnsi="Arial" w:cs="Arial"/>
                <w:sz w:val="20"/>
                <w:szCs w:val="20"/>
                <w:lang w:eastAsia="zh-CN" w:bidi="hi-IN"/>
              </w:rPr>
            </w:pPr>
            <w:r w:rsidRPr="00016108">
              <w:rPr>
                <w:rFonts w:ascii="Arial" w:hAnsi="Arial" w:cs="Arial"/>
                <w:b/>
                <w:sz w:val="20"/>
                <w:szCs w:val="20"/>
              </w:rPr>
              <w:t xml:space="preserve">(Extension) </w:t>
            </w:r>
            <w:r w:rsidRPr="00016108">
              <w:rPr>
                <w:rFonts w:ascii="Arial" w:hAnsi="Arial" w:cs="Arial"/>
                <w:sz w:val="20"/>
                <w:szCs w:val="20"/>
              </w:rPr>
              <w:t xml:space="preserve">Students will be able to retell the entire story in correct sequence independently. </w:t>
            </w:r>
          </w:p>
          <w:p w:rsidR="00A66C8E" w:rsidRDefault="00A66C8E">
            <w:pPr>
              <w:widowControl w:val="0"/>
              <w:rPr>
                <w:rFonts w:ascii="Arial" w:hAnsi="Arial" w:cs="Arial"/>
                <w:sz w:val="20"/>
                <w:szCs w:val="20"/>
                <w:lang w:eastAsia="zh-CN" w:bidi="hi-IN"/>
              </w:rPr>
            </w:pPr>
          </w:p>
          <w:p w:rsidR="00016108" w:rsidRDefault="00016108">
            <w:pPr>
              <w:widowControl w:val="0"/>
              <w:rPr>
                <w:rFonts w:ascii="Arial" w:hAnsi="Arial" w:cs="Arial"/>
                <w:sz w:val="20"/>
                <w:szCs w:val="20"/>
                <w:lang w:eastAsia="zh-CN" w:bidi="hi-IN"/>
              </w:rPr>
            </w:pPr>
          </w:p>
          <w:p w:rsidR="00A66C8E" w:rsidRDefault="00016108">
            <w:r>
              <w:rPr>
                <w:rFonts w:ascii="Arial" w:hAnsi="Arial" w:cs="Arial"/>
                <w:b/>
                <w:sz w:val="20"/>
                <w:szCs w:val="20"/>
                <w:u w:val="single"/>
              </w:rPr>
              <w:lastRenderedPageBreak/>
              <w:t>Teacher Directed Activity (Social):</w:t>
            </w:r>
            <w:r>
              <w:rPr>
                <w:rFonts w:ascii="Arial" w:hAnsi="Arial" w:cs="Arial"/>
                <w:b/>
                <w:sz w:val="20"/>
                <w:szCs w:val="20"/>
              </w:rPr>
              <w:t xml:space="preserve"> Feelings Charades. </w:t>
            </w:r>
            <w:r>
              <w:rPr>
                <w:rFonts w:ascii="Arial" w:hAnsi="Arial" w:cs="Arial"/>
                <w:sz w:val="20"/>
                <w:szCs w:val="20"/>
              </w:rPr>
              <w:t>Each child will have a turn to act out a certain ‘feeling/emotion.’ They can make faces or have body motions/movements as cues that</w:t>
            </w:r>
            <w:r>
              <w:rPr>
                <w:rFonts w:ascii="Arial" w:hAnsi="Arial" w:cs="Arial"/>
                <w:sz w:val="20"/>
                <w:szCs w:val="20"/>
              </w:rPr>
              <w:t xml:space="preserve"> we have talked about. The class will have to guess the emotion they are showing. We will talk about how it is important to read one another’s cues and body language to see how they are feeling.</w:t>
            </w:r>
          </w:p>
          <w:p w:rsidR="00A66C8E" w:rsidRDefault="00016108">
            <w:pPr>
              <w:rPr>
                <w:rFonts w:ascii="Arial" w:hAnsi="Arial" w:cs="Arial"/>
              </w:rPr>
            </w:pPr>
            <w:r>
              <w:rPr>
                <w:rFonts w:ascii="Arial" w:hAnsi="Arial" w:cs="Arial"/>
                <w:b/>
                <w:sz w:val="20"/>
                <w:szCs w:val="20"/>
                <w:u w:val="single"/>
              </w:rPr>
              <w:t>Kentucky Early Childhood Standard</w:t>
            </w:r>
            <w:r>
              <w:rPr>
                <w:rFonts w:ascii="Arial" w:hAnsi="Arial" w:cs="Arial"/>
                <w:b/>
                <w:color w:val="FFC000"/>
                <w:sz w:val="20"/>
                <w:szCs w:val="20"/>
              </w:rPr>
              <w:t xml:space="preserve"> </w:t>
            </w:r>
          </w:p>
          <w:p w:rsidR="00A66C8E" w:rsidRDefault="00016108">
            <w:r>
              <w:rPr>
                <w:rFonts w:ascii="Arial" w:hAnsi="Arial" w:cs="Arial"/>
                <w:b/>
                <w:sz w:val="20"/>
                <w:szCs w:val="20"/>
              </w:rPr>
              <w:t>KECS English Language Arts</w:t>
            </w:r>
            <w:r>
              <w:rPr>
                <w:rFonts w:ascii="Arial" w:hAnsi="Arial" w:cs="Arial"/>
                <w:b/>
                <w:sz w:val="20"/>
                <w:szCs w:val="20"/>
              </w:rPr>
              <w:t xml:space="preserve"> 2.1 Uses spoken language for a variety of purposes</w:t>
            </w:r>
          </w:p>
          <w:p w:rsidR="00A66C8E" w:rsidRDefault="00016108">
            <w:r>
              <w:rPr>
                <w:rFonts w:ascii="Arial" w:hAnsi="Arial" w:cs="Arial"/>
                <w:b/>
                <w:sz w:val="20"/>
                <w:szCs w:val="20"/>
              </w:rPr>
              <w:t>KECS English Language Arts 1.3 Speaks with increasing clarity and use of conventional grammar</w:t>
            </w:r>
          </w:p>
          <w:p w:rsidR="00A66C8E" w:rsidRDefault="00016108">
            <w:pPr>
              <w:jc w:val="both"/>
              <w:rPr>
                <w:rFonts w:ascii="Arial" w:hAnsi="Arial"/>
              </w:rPr>
            </w:pPr>
            <w:r>
              <w:rPr>
                <w:rFonts w:ascii="Arial" w:hAnsi="Arial" w:cs="Arial"/>
                <w:b/>
                <w:sz w:val="20"/>
                <w:szCs w:val="20"/>
              </w:rPr>
              <w:t>KECS Health Education 1.1 Shows social cooperation.</w:t>
            </w:r>
          </w:p>
          <w:p w:rsidR="00A66C8E" w:rsidRDefault="00016108">
            <w:pPr>
              <w:rPr>
                <w:rFonts w:ascii="Arial" w:hAnsi="Arial" w:cs="Arial"/>
              </w:rPr>
            </w:pPr>
            <w:r>
              <w:rPr>
                <w:rFonts w:ascii="Arial" w:hAnsi="Arial" w:cs="Arial"/>
                <w:b/>
                <w:sz w:val="20"/>
                <w:szCs w:val="20"/>
                <w:u w:val="single"/>
              </w:rPr>
              <w:t>Learning Target:</w:t>
            </w:r>
            <w:r>
              <w:rPr>
                <w:rFonts w:ascii="Arial" w:hAnsi="Arial" w:cs="Arial"/>
                <w:sz w:val="20"/>
                <w:szCs w:val="20"/>
              </w:rPr>
              <w:t xml:space="preserve">  I can make comparisons through everyday </w:t>
            </w:r>
            <w:r>
              <w:rPr>
                <w:rFonts w:ascii="Arial" w:hAnsi="Arial" w:cs="Arial"/>
                <w:sz w:val="20"/>
                <w:szCs w:val="20"/>
              </w:rPr>
              <w:t>experiences and play.</w:t>
            </w:r>
          </w:p>
          <w:p w:rsidR="00A66C8E" w:rsidRDefault="00016108">
            <w:pPr>
              <w:rPr>
                <w:rFonts w:ascii="Arial" w:hAnsi="Arial" w:cs="Arial"/>
              </w:rPr>
            </w:pPr>
            <w:r>
              <w:rPr>
                <w:rFonts w:ascii="Arial" w:hAnsi="Arial" w:cs="Arial"/>
                <w:b/>
                <w:sz w:val="20"/>
                <w:szCs w:val="20"/>
                <w:u w:val="single"/>
              </w:rPr>
              <w:t>Strategies</w:t>
            </w:r>
            <w:r>
              <w:rPr>
                <w:rFonts w:ascii="Arial" w:hAnsi="Arial" w:cs="Arial"/>
                <w:b/>
                <w:sz w:val="20"/>
                <w:szCs w:val="20"/>
              </w:rPr>
              <w:t>:</w:t>
            </w:r>
            <w:r>
              <w:rPr>
                <w:rFonts w:ascii="Arial" w:hAnsi="Arial" w:cs="Arial"/>
                <w:sz w:val="20"/>
                <w:szCs w:val="20"/>
              </w:rPr>
              <w:t xml:space="preserve"> Wait time, repeated questioning, rephrasing</w:t>
            </w:r>
          </w:p>
          <w:p w:rsidR="00A66C8E" w:rsidRDefault="00016108">
            <w:pPr>
              <w:rPr>
                <w:rFonts w:ascii="Arial" w:hAnsi="Arial" w:cs="Arial"/>
              </w:rPr>
            </w:pPr>
            <w:r>
              <w:rPr>
                <w:rFonts w:ascii="Arial" w:hAnsi="Arial" w:cs="Arial"/>
                <w:b/>
                <w:color w:val="000000"/>
                <w:sz w:val="20"/>
                <w:szCs w:val="20"/>
                <w:u w:val="single"/>
              </w:rPr>
              <w:t>Differentiation:</w:t>
            </w:r>
            <w:r>
              <w:rPr>
                <w:rFonts w:ascii="Arial" w:hAnsi="Arial" w:cs="Arial"/>
                <w:b/>
                <w:color w:val="000000"/>
                <w:sz w:val="20"/>
                <w:szCs w:val="20"/>
              </w:rPr>
              <w:t xml:space="preserve"> </w:t>
            </w:r>
            <w:r>
              <w:rPr>
                <w:rFonts w:ascii="Arial" w:hAnsi="Arial" w:cs="Arial"/>
                <w:color w:val="000000"/>
                <w:sz w:val="20"/>
                <w:szCs w:val="20"/>
              </w:rPr>
              <w:t>Questions will be asked from easiest to more complex.</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sz w:val="20"/>
                <w:szCs w:val="20"/>
              </w:rPr>
            </w:pPr>
            <w:r>
              <w:rPr>
                <w:rFonts w:ascii="Arial" w:hAnsi="Arial" w:cs="Arial"/>
                <w:b/>
                <w:sz w:val="20"/>
                <w:szCs w:val="20"/>
                <w:u w:val="single"/>
              </w:rPr>
              <w:lastRenderedPageBreak/>
              <w:t>Formative and Summative Assessment:</w:t>
            </w:r>
          </w:p>
          <w:p w:rsidR="00A66C8E" w:rsidRDefault="00016108">
            <w:pPr>
              <w:rPr>
                <w:rFonts w:ascii="Arial" w:hAnsi="Arial" w:cs="Arial"/>
                <w:b/>
                <w:sz w:val="20"/>
                <w:szCs w:val="20"/>
                <w:u w:val="single"/>
              </w:rPr>
            </w:pPr>
            <w:r>
              <w:rPr>
                <w:rFonts w:ascii="Arial" w:hAnsi="Arial" w:cs="Arial"/>
                <w:sz w:val="20"/>
                <w:szCs w:val="20"/>
              </w:rPr>
              <w:t>Teacher Observations</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t>B:1-11</w:t>
            </w:r>
            <w:r>
              <w:rPr>
                <w:rFonts w:ascii="Arial" w:hAnsi="Arial" w:cs="Arial"/>
                <w:sz w:val="20"/>
                <w:szCs w:val="20"/>
              </w:rPr>
              <w:br/>
              <w:t>C:1-8</w:t>
            </w:r>
          </w:p>
          <w:p w:rsidR="00A66C8E" w:rsidRDefault="00016108">
            <w:pPr>
              <w:jc w:val="both"/>
              <w:rPr>
                <w:rFonts w:ascii="Arial" w:hAnsi="Arial" w:cs="Arial"/>
                <w:sz w:val="20"/>
                <w:szCs w:val="20"/>
              </w:rPr>
            </w:pPr>
            <w:r>
              <w:rPr>
                <w:rFonts w:ascii="Arial" w:hAnsi="Arial" w:cs="Arial"/>
                <w:sz w:val="20"/>
                <w:szCs w:val="20"/>
              </w:rPr>
              <w:t>D:1-11</w:t>
            </w:r>
          </w:p>
          <w:p w:rsidR="00A66C8E" w:rsidRDefault="00016108">
            <w:r>
              <w:rPr>
                <w:rFonts w:ascii="Arial" w:hAnsi="Arial" w:cs="Arial"/>
                <w:sz w:val="20"/>
                <w:szCs w:val="20"/>
              </w:rPr>
              <w:t>E: 1-8</w:t>
            </w:r>
          </w:p>
          <w:p w:rsidR="00A66C8E" w:rsidRDefault="00016108">
            <w:pPr>
              <w:jc w:val="both"/>
            </w:pPr>
            <w:r>
              <w:rPr>
                <w:rFonts w:ascii="Arial" w:hAnsi="Arial" w:cs="Arial"/>
                <w:sz w:val="20"/>
                <w:szCs w:val="20"/>
              </w:rPr>
              <w:t>F: 1-9</w:t>
            </w:r>
          </w:p>
        </w:tc>
      </w:tr>
      <w:tr w:rsidR="00A66C8E">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lastRenderedPageBreak/>
              <w:t>Free Choice Learning Centers</w:t>
            </w:r>
          </w:p>
          <w:p w:rsidR="00A66C8E" w:rsidRDefault="00016108">
            <w:pPr>
              <w:rPr>
                <w:rFonts w:ascii="Arial" w:hAnsi="Arial" w:cs="Arial"/>
                <w:sz w:val="20"/>
                <w:szCs w:val="20"/>
              </w:rPr>
            </w:pPr>
            <w:r>
              <w:rPr>
                <w:rFonts w:ascii="Arial" w:hAnsi="Arial" w:cs="Arial"/>
                <w:sz w:val="20"/>
                <w:szCs w:val="20"/>
              </w:rPr>
              <w:t>10:30-12:00</w:t>
            </w:r>
          </w:p>
          <w:p w:rsidR="00A66C8E" w:rsidRDefault="00016108">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rPr>
            </w:pPr>
            <w:r>
              <w:rPr>
                <w:rFonts w:ascii="Arial" w:hAnsi="Arial" w:cs="Arial"/>
                <w:b/>
                <w:sz w:val="20"/>
                <w:szCs w:val="20"/>
                <w:u w:val="single"/>
              </w:rPr>
              <w:t>Instructional Method:</w:t>
            </w:r>
          </w:p>
          <w:p w:rsidR="00A66C8E" w:rsidRDefault="00016108">
            <w:pPr>
              <w:rPr>
                <w:rFonts w:ascii="Arial" w:hAnsi="Arial" w:cs="Arial"/>
                <w:b/>
                <w:sz w:val="20"/>
                <w:szCs w:val="20"/>
                <w:u w:val="single"/>
              </w:rPr>
            </w:pPr>
            <w:r>
              <w:rPr>
                <w:rFonts w:ascii="Arial" w:hAnsi="Arial" w:cs="Arial"/>
                <w:sz w:val="20"/>
                <w:szCs w:val="20"/>
              </w:rPr>
              <w:t>Individual and Small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A66C8E" w:rsidRDefault="00016108">
            <w:pPr>
              <w:rPr>
                <w:rFonts w:ascii="Arial" w:hAnsi="Arial" w:cs="Arial"/>
                <w:sz w:val="20"/>
                <w:szCs w:val="20"/>
              </w:rPr>
            </w:pPr>
            <w:r>
              <w:rPr>
                <w:rFonts w:ascii="Arial" w:hAnsi="Arial" w:cs="Arial"/>
                <w:sz w:val="20"/>
                <w:szCs w:val="20"/>
              </w:rPr>
              <w:t>Finish</w:t>
            </w:r>
          </w:p>
          <w:p w:rsidR="00A66C8E" w:rsidRDefault="00016108">
            <w:pPr>
              <w:rPr>
                <w:rFonts w:ascii="Arial" w:hAnsi="Arial" w:cs="Arial"/>
                <w:sz w:val="20"/>
                <w:szCs w:val="20"/>
              </w:rPr>
            </w:pPr>
            <w:r>
              <w:rPr>
                <w:rFonts w:ascii="Arial" w:hAnsi="Arial" w:cs="Arial"/>
                <w:sz w:val="20"/>
                <w:szCs w:val="20"/>
              </w:rPr>
              <w:t>Gather</w:t>
            </w:r>
          </w:p>
          <w:p w:rsidR="00A66C8E" w:rsidRDefault="00016108">
            <w:pPr>
              <w:rPr>
                <w:rFonts w:ascii="Arial" w:hAnsi="Arial" w:cs="Arial"/>
                <w:sz w:val="20"/>
                <w:szCs w:val="20"/>
              </w:rPr>
            </w:pPr>
            <w:r>
              <w:rPr>
                <w:rFonts w:ascii="Arial" w:hAnsi="Arial" w:cs="Arial"/>
                <w:sz w:val="20"/>
                <w:szCs w:val="20"/>
              </w:rPr>
              <w:t>Environment</w:t>
            </w:r>
          </w:p>
          <w:p w:rsidR="00A66C8E" w:rsidRDefault="00016108">
            <w:pPr>
              <w:rPr>
                <w:rFonts w:ascii="Arial" w:hAnsi="Arial" w:cs="Arial"/>
                <w:sz w:val="20"/>
                <w:szCs w:val="20"/>
              </w:rPr>
            </w:pPr>
            <w:r>
              <w:rPr>
                <w:rFonts w:ascii="Arial" w:hAnsi="Arial" w:cs="Arial"/>
                <w:sz w:val="20"/>
                <w:szCs w:val="20"/>
              </w:rPr>
              <w:t>Favorite</w:t>
            </w:r>
          </w:p>
          <w:p w:rsidR="00A66C8E" w:rsidRDefault="00016108">
            <w:pPr>
              <w:rPr>
                <w:rFonts w:ascii="Arial" w:hAnsi="Arial" w:cs="Arial"/>
                <w:sz w:val="20"/>
                <w:szCs w:val="20"/>
              </w:rPr>
            </w:pPr>
            <w:r>
              <w:rPr>
                <w:rFonts w:ascii="Arial" w:hAnsi="Arial" w:cs="Arial"/>
                <w:sz w:val="20"/>
                <w:szCs w:val="20"/>
              </w:rPr>
              <w:t>Share</w:t>
            </w:r>
          </w:p>
          <w:p w:rsidR="00A66C8E" w:rsidRDefault="00016108">
            <w:pPr>
              <w:rPr>
                <w:rFonts w:ascii="Arial" w:hAnsi="Arial" w:cs="Arial"/>
                <w:sz w:val="20"/>
                <w:szCs w:val="20"/>
              </w:rPr>
            </w:pPr>
            <w:r>
              <w:rPr>
                <w:rFonts w:ascii="Arial" w:hAnsi="Arial" w:cs="Arial"/>
                <w:sz w:val="20"/>
                <w:szCs w:val="20"/>
              </w:rPr>
              <w:t>Friends</w:t>
            </w:r>
          </w:p>
          <w:p w:rsidR="00A66C8E" w:rsidRDefault="00016108">
            <w:pPr>
              <w:rPr>
                <w:rFonts w:ascii="Arial" w:hAnsi="Arial" w:cs="Arial"/>
                <w:sz w:val="20"/>
                <w:szCs w:val="20"/>
              </w:rPr>
            </w:pPr>
            <w:r>
              <w:rPr>
                <w:rFonts w:ascii="Arial" w:hAnsi="Arial" w:cs="Arial"/>
                <w:sz w:val="20"/>
                <w:szCs w:val="20"/>
              </w:rPr>
              <w:t>Clean up</w:t>
            </w:r>
          </w:p>
          <w:p w:rsidR="00A66C8E" w:rsidRDefault="00A66C8E">
            <w:pPr>
              <w:rPr>
                <w:rFonts w:ascii="Arial" w:hAnsi="Arial" w:cs="Arial"/>
                <w:sz w:val="20"/>
                <w:szCs w:val="20"/>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A66C8E" w:rsidRDefault="00016108">
            <w:pPr>
              <w:rPr>
                <w:rFonts w:ascii="Arial" w:hAnsi="Arial" w:cs="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A66C8E" w:rsidRDefault="00016108">
            <w:r>
              <w:rPr>
                <w:rFonts w:ascii="Arial" w:hAnsi="Arial" w:cs="Arial"/>
                <w:b/>
                <w:sz w:val="20"/>
                <w:szCs w:val="20"/>
                <w:u w:val="single"/>
              </w:rPr>
              <w:t>Kentucky Early Childhood Standard:</w:t>
            </w:r>
          </w:p>
          <w:p w:rsidR="00A66C8E" w:rsidRDefault="00016108">
            <w:pPr>
              <w:rPr>
                <w:rFonts w:ascii="Arial" w:hAnsi="Arial" w:cs="Arial"/>
                <w:sz w:val="20"/>
                <w:szCs w:val="20"/>
              </w:rPr>
            </w:pPr>
            <w:r>
              <w:rPr>
                <w:rFonts w:ascii="Arial" w:hAnsi="Arial" w:cs="Arial"/>
                <w:sz w:val="20"/>
                <w:szCs w:val="20"/>
              </w:rPr>
              <w:t xml:space="preserve">KECS Health 1:1 Show social </w:t>
            </w:r>
            <w:r>
              <w:rPr>
                <w:rFonts w:ascii="Arial" w:hAnsi="Arial" w:cs="Arial"/>
                <w:sz w:val="20"/>
                <w:szCs w:val="20"/>
              </w:rPr>
              <w:t>cooperation</w:t>
            </w:r>
          </w:p>
          <w:p w:rsidR="00A66C8E" w:rsidRDefault="00016108">
            <w:pPr>
              <w:rPr>
                <w:rFonts w:ascii="Arial" w:hAnsi="Arial" w:cs="Arial"/>
                <w:sz w:val="20"/>
                <w:szCs w:val="20"/>
              </w:rPr>
            </w:pPr>
            <w:r>
              <w:rPr>
                <w:rFonts w:ascii="Arial" w:hAnsi="Arial" w:cs="Arial"/>
                <w:sz w:val="20"/>
                <w:szCs w:val="20"/>
              </w:rPr>
              <w:t>KECS Health 1.3 Plays in groups or pairs based on similar interest.</w:t>
            </w:r>
          </w:p>
          <w:p w:rsidR="00A66C8E" w:rsidRDefault="00016108">
            <w:pPr>
              <w:rPr>
                <w:rFonts w:ascii="Arial" w:hAnsi="Arial" w:cs="Arial"/>
                <w:sz w:val="20"/>
                <w:szCs w:val="20"/>
              </w:rPr>
            </w:pPr>
            <w:r>
              <w:rPr>
                <w:rFonts w:ascii="Arial" w:hAnsi="Arial" w:cs="Arial"/>
                <w:sz w:val="20"/>
                <w:szCs w:val="20"/>
              </w:rPr>
              <w:t>KECS Health 1.3 Exhibits Independent behavior</w:t>
            </w:r>
          </w:p>
          <w:p w:rsidR="00A66C8E" w:rsidRDefault="00016108">
            <w:pPr>
              <w:rPr>
                <w:rFonts w:ascii="Arial" w:hAnsi="Arial" w:cs="Arial"/>
                <w:sz w:val="20"/>
                <w:szCs w:val="20"/>
              </w:rPr>
            </w:pPr>
            <w:r>
              <w:rPr>
                <w:rFonts w:ascii="Arial" w:hAnsi="Arial" w:cs="Arial"/>
                <w:sz w:val="20"/>
                <w:szCs w:val="20"/>
              </w:rPr>
              <w:t>KECS Language Arts 1:2 Uses language for a variety of purposes.</w:t>
            </w:r>
          </w:p>
          <w:p w:rsidR="00A66C8E" w:rsidRDefault="00016108">
            <w:pPr>
              <w:rPr>
                <w:rFonts w:ascii="Arial" w:hAnsi="Arial" w:cs="Arial"/>
                <w:sz w:val="20"/>
                <w:szCs w:val="20"/>
              </w:rPr>
            </w:pPr>
            <w:r>
              <w:rPr>
                <w:rFonts w:ascii="Arial" w:hAnsi="Arial" w:cs="Arial"/>
                <w:sz w:val="20"/>
                <w:szCs w:val="20"/>
              </w:rPr>
              <w:t>KECS Physical Education 1.5: Performs fine motor task using eye-ha</w:t>
            </w:r>
            <w:r>
              <w:rPr>
                <w:rFonts w:ascii="Arial" w:hAnsi="Arial" w:cs="Arial"/>
                <w:sz w:val="20"/>
                <w:szCs w:val="20"/>
              </w:rPr>
              <w:t>nd coordination.</w:t>
            </w:r>
          </w:p>
          <w:p w:rsidR="00A66C8E" w:rsidRDefault="00016108">
            <w:pPr>
              <w:rPr>
                <w:rFonts w:ascii="Arial" w:hAnsi="Arial" w:cs="Arial"/>
                <w:sz w:val="20"/>
                <w:szCs w:val="20"/>
              </w:rPr>
            </w:pPr>
            <w:r>
              <w:rPr>
                <w:rFonts w:ascii="Arial" w:hAnsi="Arial" w:cs="Arial"/>
                <w:sz w:val="20"/>
                <w:szCs w:val="20"/>
              </w:rPr>
              <w:t>KECS Mathematics 1.3: Uses the attributes of objects for comparison and patterning.</w:t>
            </w:r>
          </w:p>
          <w:p w:rsidR="00A66C8E" w:rsidRDefault="00016108">
            <w:pPr>
              <w:rPr>
                <w:rFonts w:ascii="Arial" w:hAnsi="Arial" w:cs="Arial"/>
                <w:sz w:val="20"/>
                <w:szCs w:val="20"/>
              </w:rPr>
            </w:pPr>
            <w:r>
              <w:rPr>
                <w:rFonts w:ascii="Arial" w:hAnsi="Arial" w:cs="Arial"/>
                <w:sz w:val="20"/>
                <w:szCs w:val="20"/>
              </w:rPr>
              <w:t>KECS Science 1.4: Collects, describes, and records information through a variety of means.</w:t>
            </w:r>
          </w:p>
          <w:p w:rsidR="00A66C8E" w:rsidRDefault="00016108">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A66C8E" w:rsidRDefault="00016108">
            <w:pPr>
              <w:rPr>
                <w:rFonts w:ascii="Arial" w:hAnsi="Arial" w:cs="Arial"/>
                <w:sz w:val="20"/>
                <w:szCs w:val="20"/>
              </w:rPr>
            </w:pPr>
            <w:r>
              <w:rPr>
                <w:rFonts w:ascii="Arial" w:hAnsi="Arial" w:cs="Arial"/>
                <w:b/>
                <w:sz w:val="20"/>
                <w:szCs w:val="20"/>
                <w:u w:val="single"/>
              </w:rPr>
              <w:t>St</w:t>
            </w:r>
            <w:r>
              <w:rPr>
                <w:rFonts w:ascii="Arial" w:hAnsi="Arial" w:cs="Arial"/>
                <w:b/>
                <w:sz w:val="20"/>
                <w:szCs w:val="20"/>
                <w:u w:val="single"/>
              </w:rPr>
              <w:t>rategies:</w:t>
            </w:r>
            <w:r>
              <w:rPr>
                <w:rFonts w:ascii="Arial" w:hAnsi="Arial" w:cs="Arial"/>
                <w:sz w:val="20"/>
                <w:szCs w:val="20"/>
              </w:rPr>
              <w:t xml:space="preserve"> Modeling, reviewing expectations, repeated directions, and solution cards.</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sz w:val="20"/>
                <w:szCs w:val="20"/>
              </w:rPr>
            </w:pPr>
            <w:r>
              <w:rPr>
                <w:rFonts w:ascii="Arial" w:hAnsi="Arial" w:cs="Arial"/>
                <w:sz w:val="20"/>
                <w:szCs w:val="20"/>
              </w:rPr>
              <w:t>Teacher Observations</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A66C8E" w:rsidRDefault="00016108">
            <w:pPr>
              <w:jc w:val="both"/>
            </w:pPr>
            <w:r>
              <w:rPr>
                <w:rFonts w:ascii="Arial" w:hAnsi="Arial" w:cs="Arial"/>
                <w:sz w:val="20"/>
                <w:szCs w:val="20"/>
              </w:rPr>
              <w:t>E: 1-8</w:t>
            </w:r>
          </w:p>
          <w:p w:rsidR="00A66C8E" w:rsidRDefault="00016108">
            <w:pPr>
              <w:jc w:val="both"/>
            </w:pPr>
            <w:r>
              <w:rPr>
                <w:rFonts w:ascii="Arial" w:hAnsi="Arial" w:cs="Arial"/>
                <w:sz w:val="20"/>
                <w:szCs w:val="20"/>
              </w:rPr>
              <w:t>F: 1-9</w:t>
            </w:r>
          </w:p>
          <w:p w:rsidR="00A66C8E" w:rsidRDefault="00A66C8E">
            <w:pPr>
              <w:jc w:val="both"/>
              <w:rPr>
                <w:rFonts w:ascii="Arial" w:hAnsi="Arial" w:cs="Arial"/>
                <w:sz w:val="20"/>
                <w:szCs w:val="20"/>
              </w:rPr>
            </w:pPr>
          </w:p>
        </w:tc>
      </w:tr>
      <w:tr w:rsidR="00A66C8E">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Large Group</w:t>
            </w:r>
          </w:p>
          <w:p w:rsidR="00A66C8E" w:rsidRDefault="00016108">
            <w:pPr>
              <w:rPr>
                <w:rFonts w:ascii="Arial" w:hAnsi="Arial" w:cs="Arial"/>
                <w:sz w:val="20"/>
                <w:szCs w:val="20"/>
              </w:rPr>
            </w:pPr>
            <w:r>
              <w:rPr>
                <w:rFonts w:ascii="Arial" w:hAnsi="Arial" w:cs="Arial"/>
                <w:sz w:val="20"/>
                <w:szCs w:val="20"/>
              </w:rPr>
              <w:t>Read Aloud</w:t>
            </w:r>
          </w:p>
          <w:p w:rsidR="00A66C8E" w:rsidRDefault="00016108">
            <w:pPr>
              <w:rPr>
                <w:rFonts w:ascii="Arial" w:hAnsi="Arial" w:cs="Arial"/>
                <w:sz w:val="20"/>
                <w:szCs w:val="20"/>
              </w:rPr>
            </w:pPr>
            <w:r>
              <w:rPr>
                <w:rFonts w:ascii="Arial" w:hAnsi="Arial" w:cs="Arial"/>
                <w:sz w:val="20"/>
                <w:szCs w:val="20"/>
              </w:rPr>
              <w:t>Activities</w:t>
            </w:r>
          </w:p>
          <w:p w:rsidR="00A66C8E" w:rsidRDefault="00016108">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Instructional Method:</w:t>
            </w:r>
          </w:p>
          <w:p w:rsidR="00A66C8E" w:rsidRDefault="00016108">
            <w:pPr>
              <w:rPr>
                <w:rFonts w:ascii="Arial" w:hAnsi="Arial" w:cs="Arial"/>
                <w:sz w:val="20"/>
                <w:szCs w:val="20"/>
              </w:rPr>
            </w:pPr>
            <w:r>
              <w:rPr>
                <w:rFonts w:ascii="Arial" w:hAnsi="Arial" w:cs="Arial"/>
                <w:sz w:val="20"/>
                <w:szCs w:val="20"/>
              </w:rPr>
              <w:t>Whole Group</w:t>
            </w:r>
          </w:p>
          <w:p w:rsidR="00A66C8E" w:rsidRDefault="00016108">
            <w:pPr>
              <w:rPr>
                <w:rFonts w:ascii="Arial" w:hAnsi="Arial" w:cs="Arial"/>
                <w:b/>
                <w:sz w:val="20"/>
                <w:szCs w:val="20"/>
                <w:u w:val="single"/>
              </w:rPr>
            </w:pPr>
            <w:r>
              <w:rPr>
                <w:rFonts w:ascii="Arial" w:hAnsi="Arial" w:cs="Arial"/>
                <w:b/>
                <w:sz w:val="20"/>
                <w:szCs w:val="20"/>
                <w:u w:val="single"/>
              </w:rPr>
              <w:t>Critical Vocabulary:</w:t>
            </w:r>
          </w:p>
          <w:p w:rsidR="00016108" w:rsidRPr="00016108" w:rsidRDefault="00016108" w:rsidP="00016108">
            <w:pPr>
              <w:rPr>
                <w:rFonts w:ascii="Arial" w:hAnsi="Arial" w:cs="Arial"/>
                <w:sz w:val="20"/>
                <w:szCs w:val="20"/>
              </w:rPr>
            </w:pPr>
            <w:r w:rsidRPr="00016108">
              <w:rPr>
                <w:rFonts w:ascii="Arial" w:hAnsi="Arial" w:cs="Arial"/>
                <w:sz w:val="20"/>
                <w:szCs w:val="20"/>
              </w:rPr>
              <w:t>Straw</w:t>
            </w:r>
          </w:p>
          <w:p w:rsidR="00016108" w:rsidRPr="00016108" w:rsidRDefault="00016108" w:rsidP="00016108">
            <w:pPr>
              <w:rPr>
                <w:rFonts w:ascii="Arial" w:hAnsi="Arial" w:cs="Arial"/>
                <w:sz w:val="20"/>
                <w:szCs w:val="20"/>
              </w:rPr>
            </w:pPr>
            <w:r w:rsidRPr="00016108">
              <w:rPr>
                <w:rFonts w:ascii="Arial" w:hAnsi="Arial" w:cs="Arial"/>
                <w:sz w:val="20"/>
                <w:szCs w:val="20"/>
              </w:rPr>
              <w:t>Whisper</w:t>
            </w:r>
          </w:p>
          <w:p w:rsidR="00016108" w:rsidRPr="00016108" w:rsidRDefault="00016108" w:rsidP="00016108">
            <w:pPr>
              <w:rPr>
                <w:rFonts w:ascii="Arial" w:hAnsi="Arial" w:cs="Arial"/>
                <w:sz w:val="20"/>
                <w:szCs w:val="20"/>
              </w:rPr>
            </w:pPr>
            <w:r w:rsidRPr="00016108">
              <w:rPr>
                <w:rFonts w:ascii="Arial" w:hAnsi="Arial" w:cs="Arial"/>
                <w:sz w:val="20"/>
                <w:szCs w:val="20"/>
              </w:rPr>
              <w:t>Ladder</w:t>
            </w:r>
          </w:p>
          <w:p w:rsidR="00016108" w:rsidRPr="00016108" w:rsidRDefault="00016108" w:rsidP="00016108">
            <w:pPr>
              <w:rPr>
                <w:rFonts w:ascii="Arial" w:hAnsi="Arial" w:cs="Arial"/>
                <w:sz w:val="20"/>
                <w:szCs w:val="20"/>
              </w:rPr>
            </w:pPr>
            <w:r w:rsidRPr="00016108">
              <w:rPr>
                <w:rFonts w:ascii="Arial" w:hAnsi="Arial" w:cs="Arial"/>
                <w:sz w:val="20"/>
                <w:szCs w:val="20"/>
              </w:rPr>
              <w:t>Chimney</w:t>
            </w:r>
          </w:p>
          <w:p w:rsidR="00016108" w:rsidRPr="00016108" w:rsidRDefault="00016108" w:rsidP="00016108">
            <w:pPr>
              <w:rPr>
                <w:rFonts w:ascii="Arial" w:hAnsi="Arial" w:cs="Arial"/>
                <w:sz w:val="20"/>
                <w:szCs w:val="20"/>
              </w:rPr>
            </w:pPr>
            <w:r w:rsidRPr="00016108">
              <w:rPr>
                <w:rFonts w:ascii="Arial" w:hAnsi="Arial" w:cs="Arial"/>
                <w:sz w:val="20"/>
                <w:szCs w:val="20"/>
              </w:rPr>
              <w:t>Happily</w:t>
            </w:r>
          </w:p>
          <w:p w:rsidR="00016108" w:rsidRPr="00016108" w:rsidRDefault="00016108" w:rsidP="00016108">
            <w:pPr>
              <w:rPr>
                <w:rFonts w:ascii="Arial" w:hAnsi="Arial" w:cs="Arial"/>
                <w:sz w:val="20"/>
                <w:szCs w:val="20"/>
              </w:rPr>
            </w:pPr>
            <w:r w:rsidRPr="00016108">
              <w:rPr>
                <w:rFonts w:ascii="Arial" w:hAnsi="Arial" w:cs="Arial"/>
                <w:sz w:val="20"/>
                <w:szCs w:val="20"/>
              </w:rPr>
              <w:t>Porridge</w:t>
            </w:r>
          </w:p>
          <w:p w:rsidR="00016108" w:rsidRPr="00016108" w:rsidRDefault="00016108" w:rsidP="00016108">
            <w:pPr>
              <w:rPr>
                <w:rFonts w:ascii="Arial" w:hAnsi="Arial" w:cs="Arial"/>
                <w:sz w:val="20"/>
                <w:szCs w:val="20"/>
              </w:rPr>
            </w:pPr>
            <w:r w:rsidRPr="00016108">
              <w:rPr>
                <w:rFonts w:ascii="Arial" w:hAnsi="Arial" w:cs="Arial"/>
                <w:sz w:val="20"/>
                <w:szCs w:val="20"/>
              </w:rPr>
              <w:t xml:space="preserve">Trust </w:t>
            </w:r>
          </w:p>
          <w:p w:rsidR="00016108" w:rsidRPr="00016108" w:rsidRDefault="00016108" w:rsidP="00016108">
            <w:pPr>
              <w:rPr>
                <w:rFonts w:ascii="Arial" w:hAnsi="Arial" w:cs="Arial"/>
                <w:sz w:val="20"/>
                <w:szCs w:val="20"/>
              </w:rPr>
            </w:pPr>
            <w:r w:rsidRPr="00016108">
              <w:rPr>
                <w:rFonts w:ascii="Arial" w:hAnsi="Arial" w:cs="Arial"/>
                <w:sz w:val="20"/>
                <w:szCs w:val="20"/>
              </w:rPr>
              <w:t>Frightened</w:t>
            </w:r>
          </w:p>
          <w:p w:rsidR="00A66C8E" w:rsidRDefault="00A66C8E">
            <w:pPr>
              <w:rPr>
                <w:rFonts w:ascii="Arial" w:hAnsi="Arial"/>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A66C8E" w:rsidRDefault="00016108">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A66C8E" w:rsidRDefault="00016108">
            <w:r>
              <w:rPr>
                <w:rFonts w:ascii="Arial" w:hAnsi="Arial" w:cs="Arial"/>
                <w:b/>
                <w:sz w:val="20"/>
                <w:szCs w:val="20"/>
              </w:rPr>
              <w:t xml:space="preserve">Mon/Tues- </w:t>
            </w:r>
            <w:r>
              <w:rPr>
                <w:rFonts w:ascii="Arial" w:hAnsi="Arial" w:cs="Arial"/>
                <w:sz w:val="20"/>
                <w:szCs w:val="20"/>
              </w:rPr>
              <w:t>“Goldilocks and the Three Little Bears</w:t>
            </w:r>
            <w:r>
              <w:rPr>
                <w:rFonts w:ascii="Arial" w:hAnsi="Arial" w:cs="Arial"/>
                <w:sz w:val="20"/>
                <w:szCs w:val="20"/>
              </w:rPr>
              <w:t>”</w:t>
            </w:r>
          </w:p>
          <w:p w:rsidR="00A66C8E" w:rsidRDefault="00016108">
            <w:r>
              <w:rPr>
                <w:rFonts w:ascii="Arial" w:hAnsi="Arial" w:cs="Arial"/>
                <w:b/>
                <w:sz w:val="20"/>
                <w:szCs w:val="20"/>
              </w:rPr>
              <w:t xml:space="preserve">Wed/Thurs- </w:t>
            </w:r>
            <w:r>
              <w:rPr>
                <w:rFonts w:ascii="Arial" w:hAnsi="Arial" w:cs="Arial"/>
                <w:sz w:val="20"/>
                <w:szCs w:val="20"/>
              </w:rPr>
              <w:t>“Three Little Pigs</w:t>
            </w:r>
            <w:r>
              <w:rPr>
                <w:rFonts w:ascii="Arial" w:hAnsi="Arial" w:cs="Arial"/>
                <w:sz w:val="20"/>
                <w:szCs w:val="20"/>
              </w:rPr>
              <w:t>”</w:t>
            </w:r>
          </w:p>
          <w:p w:rsidR="00A66C8E" w:rsidRDefault="00016108">
            <w:pPr>
              <w:rPr>
                <w:rFonts w:ascii="Arial" w:hAnsi="Arial" w:cs="Arial"/>
                <w:sz w:val="20"/>
                <w:szCs w:val="20"/>
              </w:rPr>
            </w:pPr>
            <w:r>
              <w:rPr>
                <w:rFonts w:ascii="Arial" w:hAnsi="Arial" w:cs="Arial"/>
                <w:b/>
                <w:sz w:val="20"/>
                <w:szCs w:val="20"/>
                <w:u w:val="single"/>
              </w:rPr>
              <w:t>Kentu</w:t>
            </w:r>
            <w:r>
              <w:rPr>
                <w:rFonts w:ascii="Arial" w:hAnsi="Arial" w:cs="Arial"/>
                <w:b/>
                <w:sz w:val="20"/>
                <w:szCs w:val="20"/>
                <w:u w:val="single"/>
              </w:rPr>
              <w:t>cky Early Childhood</w:t>
            </w:r>
            <w:bookmarkStart w:id="3" w:name="_GoBack"/>
            <w:bookmarkEnd w:id="3"/>
            <w:r>
              <w:rPr>
                <w:rFonts w:ascii="Arial" w:hAnsi="Arial" w:cs="Arial"/>
                <w:b/>
                <w:sz w:val="20"/>
                <w:szCs w:val="20"/>
                <w:u w:val="single"/>
              </w:rPr>
              <w:t xml:space="preserve"> Standard:</w:t>
            </w:r>
            <w:r>
              <w:rPr>
                <w:rFonts w:ascii="Arial" w:hAnsi="Arial" w:cs="Arial"/>
                <w:sz w:val="20"/>
                <w:szCs w:val="20"/>
              </w:rPr>
              <w:t xml:space="preserve"> </w:t>
            </w:r>
          </w:p>
          <w:p w:rsidR="00A66C8E" w:rsidRDefault="00016108">
            <w:pPr>
              <w:rPr>
                <w:rFonts w:ascii="Arial" w:hAnsi="Arial" w:cs="Arial"/>
                <w:sz w:val="20"/>
                <w:szCs w:val="20"/>
              </w:rPr>
            </w:pPr>
            <w:r>
              <w:rPr>
                <w:rFonts w:ascii="Arial" w:hAnsi="Arial" w:cs="Arial"/>
                <w:sz w:val="20"/>
                <w:szCs w:val="20"/>
              </w:rPr>
              <w:t>KECS Language Arts 1.3 Speaks with increasing clarity and use of conventional grammar</w:t>
            </w:r>
          </w:p>
          <w:p w:rsidR="00A66C8E" w:rsidRDefault="00016108">
            <w:pPr>
              <w:rPr>
                <w:rFonts w:ascii="Arial" w:hAnsi="Arial" w:cs="Arial"/>
                <w:sz w:val="20"/>
                <w:szCs w:val="20"/>
              </w:rPr>
            </w:pPr>
            <w:r>
              <w:rPr>
                <w:rFonts w:ascii="Arial" w:hAnsi="Arial" w:cs="Arial"/>
                <w:sz w:val="20"/>
                <w:szCs w:val="20"/>
              </w:rPr>
              <w:t>KECS Language Arts 2.1 Uses spoken language for a variety of purposes.</w:t>
            </w:r>
          </w:p>
          <w:p w:rsidR="00A66C8E" w:rsidRDefault="00016108">
            <w:pPr>
              <w:rPr>
                <w:rFonts w:ascii="Arial" w:hAnsi="Arial" w:cs="Arial"/>
                <w:sz w:val="20"/>
                <w:szCs w:val="20"/>
              </w:rPr>
            </w:pPr>
            <w:r>
              <w:rPr>
                <w:rFonts w:ascii="Arial" w:hAnsi="Arial" w:cs="Arial"/>
                <w:sz w:val="20"/>
                <w:szCs w:val="20"/>
              </w:rPr>
              <w:t>KECS Language Arts 3.6 Tells and retells a story.</w:t>
            </w:r>
          </w:p>
          <w:p w:rsidR="00A66C8E" w:rsidRDefault="00016108">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w:t>
            </w:r>
            <w:r>
              <w:rPr>
                <w:rFonts w:ascii="Arial" w:hAnsi="Arial" w:cs="Arial"/>
                <w:sz w:val="20"/>
                <w:szCs w:val="20"/>
              </w:rPr>
              <w:t xml:space="preserve"> can participate actively in story time.</w:t>
            </w:r>
          </w:p>
          <w:p w:rsidR="00A66C8E" w:rsidRDefault="00016108">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A66C8E" w:rsidRDefault="00016108">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story. Some students will be able to recall events from the story.</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t>Formative and Summative Assessment:</w:t>
            </w:r>
          </w:p>
          <w:p w:rsidR="00A66C8E" w:rsidRDefault="00016108">
            <w:pPr>
              <w:rPr>
                <w:rFonts w:ascii="Arial" w:hAnsi="Arial" w:cs="Arial"/>
                <w:b/>
                <w:sz w:val="20"/>
                <w:szCs w:val="20"/>
              </w:rPr>
            </w:pPr>
            <w:r>
              <w:rPr>
                <w:rFonts w:ascii="Arial" w:hAnsi="Arial" w:cs="Arial"/>
                <w:sz w:val="20"/>
                <w:szCs w:val="20"/>
              </w:rPr>
              <w:t>Teacher Observation</w:t>
            </w:r>
          </w:p>
          <w:p w:rsidR="00A66C8E" w:rsidRDefault="00016108">
            <w:pPr>
              <w:rPr>
                <w:rFonts w:ascii="Arial" w:hAnsi="Arial" w:cs="Arial"/>
                <w:b/>
                <w:sz w:val="20"/>
                <w:szCs w:val="20"/>
                <w:u w:val="single"/>
              </w:rPr>
            </w:pPr>
            <w:r>
              <w:rPr>
                <w:rFonts w:ascii="Arial" w:hAnsi="Arial" w:cs="Arial"/>
                <w:b/>
                <w:sz w:val="20"/>
                <w:szCs w:val="20"/>
                <w:u w:val="single"/>
              </w:rPr>
              <w:t>Modifica</w:t>
            </w:r>
            <w:r>
              <w:rPr>
                <w:rFonts w:ascii="Arial" w:hAnsi="Arial" w:cs="Arial"/>
                <w:b/>
                <w:sz w:val="20"/>
                <w:szCs w:val="20"/>
                <w:u w:val="single"/>
              </w:rPr>
              <w:t>tions:</w:t>
            </w:r>
          </w:p>
          <w:p w:rsidR="00A66C8E" w:rsidRDefault="00016108">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C:1-5,7-8</w:t>
            </w:r>
            <w:r>
              <w:rPr>
                <w:rFonts w:ascii="Arial" w:hAnsi="Arial" w:cs="Arial"/>
                <w:sz w:val="20"/>
                <w:szCs w:val="20"/>
              </w:rPr>
              <w:br/>
              <w:t>D:1-10</w:t>
            </w:r>
          </w:p>
          <w:p w:rsidR="00A66C8E" w:rsidRDefault="00016108">
            <w:pPr>
              <w:jc w:val="both"/>
              <w:rPr>
                <w:rFonts w:ascii="Arial" w:hAnsi="Arial" w:cs="Arial"/>
                <w:sz w:val="20"/>
                <w:szCs w:val="20"/>
              </w:rPr>
            </w:pPr>
            <w:r>
              <w:rPr>
                <w:rFonts w:ascii="Arial" w:hAnsi="Arial" w:cs="Arial"/>
                <w:sz w:val="20"/>
                <w:szCs w:val="20"/>
              </w:rPr>
              <w:t>E: 1-8</w:t>
            </w:r>
          </w:p>
          <w:p w:rsidR="00A66C8E" w:rsidRDefault="00016108">
            <w:pPr>
              <w:jc w:val="both"/>
              <w:rPr>
                <w:rFonts w:ascii="Arial" w:hAnsi="Arial" w:cs="Arial"/>
                <w:sz w:val="20"/>
                <w:szCs w:val="20"/>
              </w:rPr>
            </w:pPr>
            <w:r>
              <w:rPr>
                <w:rFonts w:ascii="Arial" w:hAnsi="Arial" w:cs="Arial"/>
                <w:sz w:val="20"/>
                <w:szCs w:val="20"/>
              </w:rPr>
              <w:t>F: 1-9</w:t>
            </w:r>
          </w:p>
        </w:tc>
      </w:tr>
      <w:tr w:rsidR="00A66C8E">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 xml:space="preserve">Dismissal </w:t>
            </w:r>
          </w:p>
          <w:p w:rsidR="00A66C8E" w:rsidRDefault="00016108">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jc w:val="both"/>
              <w:rPr>
                <w:rFonts w:ascii="Arial" w:hAnsi="Arial" w:cs="Arial"/>
                <w:b/>
                <w:sz w:val="20"/>
                <w:szCs w:val="20"/>
                <w:u w:val="single"/>
              </w:rPr>
            </w:pPr>
            <w:r>
              <w:rPr>
                <w:rFonts w:ascii="Arial" w:hAnsi="Arial" w:cs="Arial"/>
                <w:b/>
                <w:sz w:val="20"/>
                <w:szCs w:val="20"/>
                <w:u w:val="single"/>
              </w:rPr>
              <w:t>Instructional Method:</w:t>
            </w:r>
          </w:p>
          <w:p w:rsidR="00A66C8E" w:rsidRDefault="00016108">
            <w:pPr>
              <w:jc w:val="both"/>
              <w:rPr>
                <w:rFonts w:ascii="Arial" w:hAnsi="Arial" w:cs="Arial"/>
                <w:b/>
                <w:sz w:val="20"/>
                <w:szCs w:val="20"/>
                <w:u w:val="single"/>
              </w:rPr>
            </w:pPr>
            <w:r>
              <w:rPr>
                <w:rFonts w:ascii="Arial" w:hAnsi="Arial" w:cs="Arial"/>
                <w:sz w:val="20"/>
                <w:szCs w:val="20"/>
              </w:rPr>
              <w:t>Whole Group</w:t>
            </w:r>
          </w:p>
          <w:p w:rsidR="00A66C8E" w:rsidRDefault="00016108">
            <w:pPr>
              <w:jc w:val="both"/>
              <w:rPr>
                <w:rFonts w:ascii="Arial" w:hAnsi="Arial" w:cs="Arial"/>
                <w:b/>
                <w:sz w:val="20"/>
                <w:szCs w:val="20"/>
                <w:u w:val="single"/>
              </w:rPr>
            </w:pPr>
            <w:r>
              <w:rPr>
                <w:rFonts w:ascii="Arial" w:hAnsi="Arial" w:cs="Arial"/>
                <w:b/>
                <w:sz w:val="20"/>
                <w:szCs w:val="20"/>
                <w:u w:val="single"/>
              </w:rPr>
              <w:t>Critical Vocabulary:</w:t>
            </w:r>
          </w:p>
          <w:p w:rsidR="00A66C8E" w:rsidRDefault="00016108">
            <w:pPr>
              <w:jc w:val="both"/>
              <w:rPr>
                <w:rFonts w:ascii="Arial" w:hAnsi="Arial" w:cs="Arial"/>
                <w:sz w:val="20"/>
                <w:szCs w:val="20"/>
              </w:rPr>
            </w:pPr>
            <w:r>
              <w:rPr>
                <w:rFonts w:ascii="Arial" w:hAnsi="Arial" w:cs="Arial"/>
                <w:sz w:val="20"/>
                <w:szCs w:val="20"/>
              </w:rPr>
              <w:t xml:space="preserve">Procedures </w:t>
            </w:r>
          </w:p>
          <w:p w:rsidR="00A66C8E" w:rsidRDefault="00016108">
            <w:pPr>
              <w:jc w:val="both"/>
              <w:rPr>
                <w:rFonts w:ascii="Arial" w:hAnsi="Arial" w:cs="Arial"/>
                <w:sz w:val="20"/>
                <w:szCs w:val="20"/>
              </w:rPr>
            </w:pPr>
            <w:r>
              <w:rPr>
                <w:rFonts w:ascii="Arial" w:hAnsi="Arial" w:cs="Arial"/>
                <w:sz w:val="20"/>
                <w:szCs w:val="20"/>
              </w:rPr>
              <w:lastRenderedPageBreak/>
              <w:t>Goodbye</w:t>
            </w:r>
          </w:p>
          <w:p w:rsidR="00A66C8E" w:rsidRDefault="00A66C8E">
            <w:pPr>
              <w:jc w:val="both"/>
              <w:rPr>
                <w:rFonts w:ascii="Arial" w:hAnsi="Arial" w:cs="Arial"/>
                <w:sz w:val="20"/>
                <w:szCs w:val="20"/>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b/>
                <w:sz w:val="20"/>
                <w:szCs w:val="20"/>
                <w:u w:val="single"/>
              </w:rPr>
              <w:lastRenderedPageBreak/>
              <w:t>Activity:</w:t>
            </w:r>
            <w:r>
              <w:rPr>
                <w:rFonts w:ascii="Arial" w:hAnsi="Arial" w:cs="Arial"/>
                <w:sz w:val="20"/>
                <w:szCs w:val="20"/>
              </w:rPr>
              <w:t xml:space="preserve"> Students reflect about the day and sing Goodbye song with peers. Students also gather their belongings and line up for departure.</w:t>
            </w:r>
          </w:p>
          <w:p w:rsidR="00A66C8E" w:rsidRDefault="00016108">
            <w:pPr>
              <w:rPr>
                <w:rFonts w:ascii="Arial" w:hAnsi="Arial" w:cs="Arial"/>
                <w:b/>
                <w:sz w:val="20"/>
                <w:szCs w:val="20"/>
                <w:u w:val="single"/>
              </w:rPr>
            </w:pPr>
            <w:r>
              <w:rPr>
                <w:rFonts w:ascii="Arial" w:hAnsi="Arial" w:cs="Arial"/>
                <w:b/>
                <w:sz w:val="20"/>
                <w:szCs w:val="20"/>
                <w:u w:val="single"/>
              </w:rPr>
              <w:t xml:space="preserve">Kentucky Early Childhood Standard: </w:t>
            </w:r>
          </w:p>
          <w:p w:rsidR="00A66C8E" w:rsidRDefault="00016108">
            <w:pPr>
              <w:rPr>
                <w:rFonts w:ascii="Arial" w:hAnsi="Arial" w:cs="Arial"/>
                <w:sz w:val="20"/>
                <w:szCs w:val="20"/>
              </w:rPr>
            </w:pPr>
            <w:r>
              <w:rPr>
                <w:rFonts w:ascii="Arial" w:hAnsi="Arial" w:cs="Arial"/>
                <w:sz w:val="20"/>
                <w:szCs w:val="20"/>
              </w:rPr>
              <w:t>KECS Health 1.3 Exhibits independent behavior.</w:t>
            </w:r>
          </w:p>
          <w:p w:rsidR="00A66C8E" w:rsidRDefault="00016108">
            <w:pPr>
              <w:rPr>
                <w:rFonts w:ascii="Arial" w:hAnsi="Arial" w:cs="Arial"/>
                <w:sz w:val="20"/>
                <w:szCs w:val="20"/>
              </w:rPr>
            </w:pPr>
            <w:r>
              <w:rPr>
                <w:rFonts w:ascii="Arial" w:hAnsi="Arial" w:cs="Arial"/>
                <w:sz w:val="20"/>
                <w:szCs w:val="20"/>
              </w:rPr>
              <w:t xml:space="preserve">KECS Language Arts 3.5 Draws meaning from </w:t>
            </w:r>
            <w:r>
              <w:rPr>
                <w:rFonts w:ascii="Arial" w:hAnsi="Arial" w:cs="Arial"/>
                <w:sz w:val="20"/>
                <w:szCs w:val="20"/>
              </w:rPr>
              <w:t>pictures, print, and text.</w:t>
            </w:r>
          </w:p>
          <w:p w:rsidR="00A66C8E" w:rsidRDefault="00016108">
            <w:pPr>
              <w:rPr>
                <w:rFonts w:ascii="Arial" w:hAnsi="Arial" w:cs="Arial"/>
                <w:sz w:val="20"/>
                <w:szCs w:val="20"/>
              </w:rPr>
            </w:pPr>
            <w:r>
              <w:rPr>
                <w:rFonts w:ascii="Arial" w:hAnsi="Arial" w:cs="Arial"/>
                <w:sz w:val="20"/>
                <w:szCs w:val="20"/>
              </w:rPr>
              <w:lastRenderedPageBreak/>
              <w:t>KECS Social Studies 1.2 Uses environmental clues and tools to understand surroundings.</w:t>
            </w:r>
          </w:p>
          <w:p w:rsidR="00A66C8E" w:rsidRDefault="00016108">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A66C8E" w:rsidRDefault="00016108">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A66C8E" w:rsidRDefault="00016108">
            <w:pPr>
              <w:rPr>
                <w:rFonts w:ascii="Arial" w:hAnsi="Arial" w:cs="Arial"/>
                <w:b/>
                <w:sz w:val="20"/>
                <w:szCs w:val="20"/>
                <w:u w:val="single"/>
              </w:rPr>
            </w:pPr>
            <w:r>
              <w:rPr>
                <w:rFonts w:ascii="Arial" w:hAnsi="Arial" w:cs="Arial"/>
                <w:b/>
                <w:sz w:val="20"/>
                <w:szCs w:val="20"/>
                <w:u w:val="single"/>
              </w:rPr>
              <w:t>CONSCIOUS DISCIPLINE</w:t>
            </w:r>
          </w:p>
          <w:p w:rsidR="00A66C8E" w:rsidRDefault="00016108">
            <w:pPr>
              <w:jc w:val="both"/>
              <w:rPr>
                <w:rFonts w:ascii="Arial" w:hAnsi="Arial" w:cs="Arial"/>
                <w:sz w:val="20"/>
                <w:szCs w:val="20"/>
              </w:rPr>
            </w:pPr>
            <w:r>
              <w:rPr>
                <w:rFonts w:ascii="Arial" w:hAnsi="Arial" w:cs="Arial"/>
                <w:sz w:val="20"/>
                <w:szCs w:val="20"/>
              </w:rPr>
              <w:t>Activities to Unite: Conscious Disci</w:t>
            </w:r>
            <w:r>
              <w:rPr>
                <w:rFonts w:ascii="Arial" w:hAnsi="Arial" w:cs="Arial"/>
                <w:sz w:val="20"/>
                <w:szCs w:val="20"/>
              </w:rPr>
              <w:t>pline, Caring Friends</w:t>
            </w:r>
          </w:p>
          <w:p w:rsidR="00A66C8E" w:rsidRDefault="00016108">
            <w:pPr>
              <w:jc w:val="both"/>
              <w:rPr>
                <w:rFonts w:ascii="Arial" w:hAnsi="Arial" w:cs="Arial"/>
                <w:sz w:val="20"/>
                <w:szCs w:val="20"/>
              </w:rPr>
            </w:pPr>
            <w:r>
              <w:rPr>
                <w:rFonts w:ascii="Arial" w:hAnsi="Arial" w:cs="Arial"/>
                <w:sz w:val="20"/>
                <w:szCs w:val="20"/>
              </w:rPr>
              <w:t>Activities to Disengage the Stress Response: Breathing Exercises</w:t>
            </w:r>
          </w:p>
          <w:p w:rsidR="00A66C8E" w:rsidRDefault="00016108">
            <w:pPr>
              <w:jc w:val="both"/>
              <w:rPr>
                <w:rFonts w:ascii="Arial" w:hAnsi="Arial" w:cs="Arial"/>
                <w:sz w:val="20"/>
                <w:szCs w:val="20"/>
              </w:rPr>
            </w:pPr>
            <w:r>
              <w:rPr>
                <w:rFonts w:ascii="Arial" w:hAnsi="Arial" w:cs="Arial"/>
                <w:sz w:val="20"/>
                <w:szCs w:val="20"/>
              </w:rPr>
              <w:t>Activities to Connect: Three Blind Mice (I Love You ritual)</w:t>
            </w:r>
          </w:p>
          <w:p w:rsidR="00A66C8E" w:rsidRDefault="00016108">
            <w:pPr>
              <w:jc w:val="both"/>
              <w:rPr>
                <w:rFonts w:ascii="Arial" w:hAnsi="Arial" w:cs="Arial"/>
                <w:sz w:val="20"/>
                <w:szCs w:val="20"/>
              </w:rPr>
            </w:pPr>
            <w:r>
              <w:rPr>
                <w:rFonts w:ascii="Arial" w:hAnsi="Arial" w:cs="Arial"/>
                <w:sz w:val="20"/>
                <w:szCs w:val="20"/>
              </w:rPr>
              <w:t>Activities to Commit: Second Step cd, Circle Time rules</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b/>
                <w:sz w:val="20"/>
                <w:szCs w:val="20"/>
                <w:u w:val="single"/>
              </w:rPr>
            </w:pPr>
            <w:r>
              <w:rPr>
                <w:rFonts w:ascii="Arial" w:hAnsi="Arial" w:cs="Arial"/>
                <w:b/>
                <w:sz w:val="20"/>
                <w:szCs w:val="20"/>
                <w:u w:val="single"/>
              </w:rPr>
              <w:lastRenderedPageBreak/>
              <w:t>Formative and Summative Assessment:</w:t>
            </w:r>
          </w:p>
          <w:p w:rsidR="00A66C8E" w:rsidRDefault="00016108">
            <w:pPr>
              <w:rPr>
                <w:rFonts w:ascii="Arial" w:hAnsi="Arial" w:cs="Arial"/>
                <w:b/>
                <w:sz w:val="20"/>
                <w:szCs w:val="20"/>
                <w:u w:val="single"/>
              </w:rPr>
            </w:pPr>
            <w:r>
              <w:rPr>
                <w:rFonts w:ascii="Arial" w:hAnsi="Arial" w:cs="Arial"/>
                <w:sz w:val="20"/>
                <w:szCs w:val="20"/>
              </w:rPr>
              <w:t>Teacher Observati</w:t>
            </w:r>
            <w:r>
              <w:rPr>
                <w:rFonts w:ascii="Arial" w:hAnsi="Arial" w:cs="Arial"/>
                <w:sz w:val="20"/>
                <w:szCs w:val="20"/>
              </w:rPr>
              <w:t>ons</w:t>
            </w:r>
          </w:p>
          <w:p w:rsidR="00A66C8E" w:rsidRDefault="00016108">
            <w:pPr>
              <w:rPr>
                <w:rFonts w:ascii="Arial" w:hAnsi="Arial" w:cs="Arial"/>
                <w:b/>
                <w:sz w:val="20"/>
                <w:szCs w:val="20"/>
                <w:u w:val="single"/>
              </w:rPr>
            </w:pPr>
            <w:r>
              <w:rPr>
                <w:rFonts w:ascii="Arial" w:hAnsi="Arial" w:cs="Arial"/>
                <w:b/>
                <w:sz w:val="20"/>
                <w:szCs w:val="20"/>
                <w:u w:val="single"/>
              </w:rPr>
              <w:t>Modifications:</w:t>
            </w:r>
          </w:p>
          <w:p w:rsidR="00A66C8E" w:rsidRDefault="00016108">
            <w:pPr>
              <w:jc w:val="both"/>
              <w:rPr>
                <w:rFonts w:ascii="Arial" w:hAnsi="Arial" w:cs="Arial"/>
                <w:sz w:val="20"/>
                <w:szCs w:val="20"/>
              </w:rPr>
            </w:pPr>
            <w:r>
              <w:rPr>
                <w:rFonts w:ascii="Arial" w:hAnsi="Arial" w:cs="Arial"/>
                <w:sz w:val="20"/>
                <w:szCs w:val="20"/>
              </w:rPr>
              <w:lastRenderedPageBreak/>
              <w:t>A:1-6,9-14</w:t>
            </w:r>
            <w:r>
              <w:rPr>
                <w:rFonts w:ascii="Arial" w:hAnsi="Arial" w:cs="Arial"/>
                <w:sz w:val="20"/>
                <w:szCs w:val="20"/>
              </w:rPr>
              <w:br/>
              <w:t>B:1-6,9-11</w:t>
            </w:r>
            <w:r>
              <w:rPr>
                <w:rFonts w:ascii="Arial" w:hAnsi="Arial" w:cs="Arial"/>
                <w:sz w:val="20"/>
                <w:szCs w:val="20"/>
              </w:rPr>
              <w:br/>
              <w:t>C:1-6,8</w:t>
            </w:r>
            <w:r>
              <w:rPr>
                <w:rFonts w:ascii="Arial" w:hAnsi="Arial" w:cs="Arial"/>
                <w:sz w:val="20"/>
                <w:szCs w:val="20"/>
              </w:rPr>
              <w:br/>
              <w:t>D:1-4,7-11</w:t>
            </w:r>
          </w:p>
          <w:p w:rsidR="00A66C8E" w:rsidRDefault="00016108">
            <w:pPr>
              <w:rPr>
                <w:rFonts w:ascii="Arial" w:hAnsi="Arial" w:cs="Arial"/>
                <w:sz w:val="20"/>
                <w:szCs w:val="20"/>
              </w:rPr>
            </w:pPr>
            <w:r>
              <w:rPr>
                <w:rFonts w:ascii="Arial" w:hAnsi="Arial" w:cs="Arial"/>
                <w:sz w:val="20"/>
                <w:szCs w:val="20"/>
              </w:rPr>
              <w:t>E: 1-8</w:t>
            </w:r>
          </w:p>
          <w:p w:rsidR="00A66C8E" w:rsidRDefault="00016108">
            <w:pPr>
              <w:jc w:val="both"/>
              <w:rPr>
                <w:rFonts w:ascii="Arial" w:hAnsi="Arial" w:cs="Arial"/>
                <w:sz w:val="20"/>
                <w:szCs w:val="20"/>
              </w:rPr>
            </w:pPr>
            <w:r>
              <w:rPr>
                <w:rFonts w:ascii="Arial" w:hAnsi="Arial" w:cs="Arial"/>
                <w:sz w:val="20"/>
                <w:szCs w:val="20"/>
              </w:rPr>
              <w:t>F: 1-9</w:t>
            </w:r>
          </w:p>
          <w:p w:rsidR="00A66C8E" w:rsidRDefault="00A66C8E">
            <w:pPr>
              <w:rPr>
                <w:rFonts w:ascii="Arial" w:hAnsi="Arial" w:cs="Arial"/>
                <w:sz w:val="20"/>
                <w:szCs w:val="20"/>
              </w:rPr>
            </w:pPr>
          </w:p>
        </w:tc>
      </w:tr>
      <w:tr w:rsidR="00A66C8E">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lastRenderedPageBreak/>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A66C8E">
            <w:pPr>
              <w:jc w:val="both"/>
              <w:rPr>
                <w:rFonts w:ascii="Arial" w:hAnsi="Arial" w:cs="Arial"/>
                <w:b/>
                <w:sz w:val="20"/>
                <w:szCs w:val="20"/>
                <w:u w:val="single"/>
              </w:rPr>
            </w:pPr>
          </w:p>
        </w:tc>
        <w:tc>
          <w:tcPr>
            <w:tcW w:w="819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016108">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A66C8E" w:rsidRDefault="00A66C8E">
            <w:pPr>
              <w:rPr>
                <w:rFonts w:ascii="Arial" w:hAnsi="Arial" w:cs="Arial"/>
                <w:b/>
                <w:sz w:val="20"/>
                <w:szCs w:val="20"/>
                <w:u w:val="single"/>
              </w:rPr>
            </w:pPr>
          </w:p>
        </w:tc>
      </w:tr>
    </w:tbl>
    <w:p w:rsidR="00A66C8E" w:rsidRDefault="00A66C8E">
      <w:pPr>
        <w:pStyle w:val="Title"/>
        <w:jc w:val="left"/>
      </w:pPr>
    </w:p>
    <w:sectPr w:rsidR="00A66C8E">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8E"/>
    <w:rsid w:val="00016108"/>
    <w:rsid w:val="00A66C8E"/>
    <w:rsid w:val="00C16D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F634"/>
  <w15:docId w15:val="{78724DD2-5F3F-4C9A-9289-52580B46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2020-02-21T20:40:00Z</cp:lastPrinted>
  <dcterms:created xsi:type="dcterms:W3CDTF">2020-03-06T17:07:00Z</dcterms:created>
  <dcterms:modified xsi:type="dcterms:W3CDTF">2020-03-06T17:07:00Z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